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21D" w:rsidRDefault="001228C6" w:rsidP="004766D9">
      <w:pPr>
        <w:pStyle w:val="3"/>
        <w:framePr w:w="9999" w:h="719" w:hRule="exact" w:wrap="none" w:vAnchor="page" w:hAnchor="page" w:x="1201" w:y="3223"/>
        <w:shd w:val="clear" w:color="auto" w:fill="auto"/>
        <w:ind w:right="77" w:firstLine="0"/>
        <w:jc w:val="left"/>
      </w:pPr>
      <w:r>
        <w:t>Разработчик: ООО «СтройРеконструкция»</w:t>
      </w:r>
    </w:p>
    <w:p w:rsidR="0042021D" w:rsidRDefault="001228C6">
      <w:pPr>
        <w:pStyle w:val="3"/>
        <w:framePr w:w="4267" w:h="1689" w:hRule="exact" w:wrap="none" w:vAnchor="page" w:hAnchor="page" w:x="6908" w:y="3218"/>
        <w:shd w:val="clear" w:color="auto" w:fill="auto"/>
        <w:ind w:firstLine="0"/>
      </w:pPr>
      <w:r>
        <w:t>Заказчик:</w:t>
      </w:r>
    </w:p>
    <w:p w:rsidR="0042021D" w:rsidRDefault="001228C6">
      <w:pPr>
        <w:pStyle w:val="3"/>
        <w:framePr w:w="4267" w:h="1689" w:hRule="exact" w:wrap="none" w:vAnchor="page" w:hAnchor="page" w:x="6908" w:y="3218"/>
        <w:shd w:val="clear" w:color="auto" w:fill="auto"/>
        <w:ind w:right="440" w:firstLine="0"/>
      </w:pPr>
      <w:r>
        <w:t xml:space="preserve">Администрация </w:t>
      </w:r>
      <w:r w:rsidR="00251EC6">
        <w:t>Южно-Степного</w:t>
      </w:r>
      <w:r>
        <w:t xml:space="preserve"> сельского поселения Карталинского района Челябинской области</w:t>
      </w:r>
    </w:p>
    <w:p w:rsidR="0042021D" w:rsidRDefault="001228C6" w:rsidP="001228C6">
      <w:pPr>
        <w:pStyle w:val="3"/>
        <w:framePr w:w="4561" w:h="1051" w:hRule="exact" w:wrap="none" w:vAnchor="page" w:hAnchor="page" w:x="1201" w:y="5236"/>
        <w:shd w:val="clear" w:color="auto" w:fill="auto"/>
        <w:spacing w:line="260" w:lineRule="exact"/>
        <w:ind w:firstLine="0"/>
        <w:jc w:val="left"/>
      </w:pPr>
      <w:r>
        <w:t>Заместитель директора ОО</w:t>
      </w:r>
      <w:proofErr w:type="gramStart"/>
      <w:r>
        <w:t>О«</w:t>
      </w:r>
      <w:proofErr w:type="gramEnd"/>
      <w:r>
        <w:t>СтройРеконструкция»</w:t>
      </w:r>
    </w:p>
    <w:p w:rsidR="001228C6" w:rsidRDefault="001228C6" w:rsidP="001228C6">
      <w:pPr>
        <w:pStyle w:val="3"/>
        <w:framePr w:w="4561" w:h="1051" w:hRule="exact" w:wrap="none" w:vAnchor="page" w:hAnchor="page" w:x="1201" w:y="5236"/>
        <w:shd w:val="clear" w:color="auto" w:fill="auto"/>
        <w:spacing w:line="260" w:lineRule="exact"/>
        <w:ind w:firstLine="0"/>
        <w:jc w:val="left"/>
      </w:pPr>
    </w:p>
    <w:p w:rsidR="001228C6" w:rsidRDefault="001228C6" w:rsidP="001228C6">
      <w:pPr>
        <w:pStyle w:val="3"/>
        <w:framePr w:w="4561" w:h="1051" w:hRule="exact" w:wrap="none" w:vAnchor="page" w:hAnchor="page" w:x="1201" w:y="5236"/>
        <w:shd w:val="clear" w:color="auto" w:fill="auto"/>
        <w:spacing w:line="260" w:lineRule="exact"/>
        <w:ind w:firstLine="0"/>
        <w:jc w:val="left"/>
      </w:pPr>
      <w:r>
        <w:t>___________________Головин А.А.</w:t>
      </w:r>
    </w:p>
    <w:p w:rsidR="0042021D" w:rsidRDefault="001228C6" w:rsidP="001228C6">
      <w:pPr>
        <w:pStyle w:val="3"/>
        <w:framePr w:w="4267" w:h="2491" w:hRule="exact" w:wrap="none" w:vAnchor="page" w:hAnchor="page" w:x="6908" w:y="5158"/>
        <w:shd w:val="clear" w:color="auto" w:fill="auto"/>
        <w:spacing w:line="326" w:lineRule="exact"/>
        <w:ind w:right="1720" w:firstLine="0"/>
        <w:jc w:val="left"/>
      </w:pPr>
      <w:r>
        <w:t xml:space="preserve">Глава администрации </w:t>
      </w:r>
      <w:r w:rsidR="00A73752">
        <w:t>Южно-Степного</w:t>
      </w:r>
      <w:r w:rsidR="000C5269">
        <w:t xml:space="preserve"> </w:t>
      </w:r>
      <w:r>
        <w:t>сельского поселения</w:t>
      </w:r>
    </w:p>
    <w:p w:rsidR="001228C6" w:rsidRDefault="000C5269" w:rsidP="001228C6">
      <w:pPr>
        <w:pStyle w:val="3"/>
        <w:framePr w:w="4267" w:h="2491" w:hRule="exact" w:wrap="none" w:vAnchor="page" w:hAnchor="page" w:x="6908" w:y="5158"/>
        <w:shd w:val="clear" w:color="auto" w:fill="auto"/>
        <w:spacing w:line="326" w:lineRule="exact"/>
        <w:ind w:right="22" w:firstLine="0"/>
        <w:jc w:val="left"/>
      </w:pPr>
      <w:r>
        <w:t>_________________</w:t>
      </w:r>
      <w:r w:rsidRPr="000C5269">
        <w:t xml:space="preserve"> </w:t>
      </w:r>
      <w:r w:rsidR="0099062B">
        <w:t>Баженов</w:t>
      </w:r>
      <w:r w:rsidR="00251EC6" w:rsidRPr="00251EC6">
        <w:t xml:space="preserve"> </w:t>
      </w:r>
      <w:r w:rsidR="00AC47C0">
        <w:t>К</w:t>
      </w:r>
      <w:r w:rsidR="00251EC6">
        <w:t>.</w:t>
      </w:r>
      <w:r w:rsidR="00AC47C0">
        <w:t>К</w:t>
      </w:r>
      <w:r w:rsidR="00251EC6">
        <w:t>.</w:t>
      </w:r>
    </w:p>
    <w:p w:rsidR="001228C6" w:rsidRDefault="001228C6" w:rsidP="001228C6">
      <w:pPr>
        <w:pStyle w:val="3"/>
        <w:framePr w:w="4267" w:h="2491" w:hRule="exact" w:wrap="none" w:vAnchor="page" w:hAnchor="page" w:x="6908" w:y="5158"/>
        <w:shd w:val="clear" w:color="auto" w:fill="auto"/>
        <w:spacing w:line="326" w:lineRule="exact"/>
        <w:ind w:right="1720" w:firstLine="0"/>
        <w:jc w:val="left"/>
      </w:pPr>
    </w:p>
    <w:p w:rsidR="0042021D" w:rsidRDefault="001228C6">
      <w:pPr>
        <w:pStyle w:val="31"/>
        <w:framePr w:w="7646" w:h="1900" w:hRule="exact" w:wrap="none" w:vAnchor="page" w:hAnchor="page" w:x="2521" w:y="9524"/>
        <w:shd w:val="clear" w:color="auto" w:fill="auto"/>
        <w:spacing w:after="0"/>
        <w:ind w:left="60"/>
      </w:pPr>
      <w:r>
        <w:t xml:space="preserve">Схема водоснабжения </w:t>
      </w:r>
      <w:r w:rsidR="00251EC6">
        <w:t>Южно-Степного</w:t>
      </w:r>
      <w:r>
        <w:t xml:space="preserve"> сельского поселения Карталинского района Челябинской области на период до </w:t>
      </w:r>
      <w:r>
        <w:rPr>
          <w:rStyle w:val="30pt"/>
          <w:b/>
          <w:bCs/>
        </w:rPr>
        <w:t>2028</w:t>
      </w:r>
      <w:r>
        <w:t xml:space="preserve"> года</w:t>
      </w:r>
    </w:p>
    <w:p w:rsidR="0042021D" w:rsidRPr="00EB0344" w:rsidRDefault="001228C6">
      <w:pPr>
        <w:pStyle w:val="3"/>
        <w:framePr w:w="7646" w:h="328" w:hRule="exact" w:wrap="none" w:vAnchor="page" w:hAnchor="page" w:x="2521" w:y="15133"/>
        <w:shd w:val="clear" w:color="auto" w:fill="auto"/>
        <w:spacing w:line="260" w:lineRule="exact"/>
        <w:ind w:left="360" w:firstLine="0"/>
        <w:jc w:val="center"/>
      </w:pPr>
      <w:r>
        <w:t>г</w:t>
      </w:r>
      <w:r w:rsidRPr="00EB0344">
        <w:t xml:space="preserve">. </w:t>
      </w:r>
      <w:r>
        <w:t>Магнитогорск</w:t>
      </w:r>
      <w:r w:rsidRPr="00EB0344">
        <w:t>, 201</w:t>
      </w:r>
      <w:r w:rsidR="00AC47C0">
        <w:t>7</w:t>
      </w:r>
      <w:r>
        <w:t>г</w:t>
      </w:r>
      <w:r w:rsidRPr="00EB0344">
        <w:t>.</w:t>
      </w:r>
    </w:p>
    <w:p w:rsidR="0042021D" w:rsidRPr="00EB0344" w:rsidRDefault="00527519">
      <w:pPr>
        <w:rPr>
          <w:sz w:val="2"/>
          <w:szCs w:val="2"/>
        </w:rPr>
        <w:sectPr w:rsidR="0042021D" w:rsidRPr="00EB0344">
          <w:footerReference w:type="default" r:id="rId8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sz w:val="2"/>
          <w:szCs w:val="2"/>
        </w:rPr>
        <w:t xml:space="preserve"> </w:t>
      </w:r>
    </w:p>
    <w:p w:rsidR="0042021D" w:rsidRDefault="001228C6">
      <w:pPr>
        <w:pStyle w:val="22"/>
        <w:framePr w:w="10886" w:h="357" w:hRule="exact" w:wrap="none" w:vAnchor="page" w:hAnchor="page" w:x="524" w:y="2583"/>
        <w:shd w:val="clear" w:color="auto" w:fill="auto"/>
        <w:spacing w:before="0" w:after="0" w:line="300" w:lineRule="exact"/>
        <w:ind w:right="280"/>
      </w:pPr>
      <w:bookmarkStart w:id="0" w:name="bookmark1"/>
      <w:r>
        <w:lastRenderedPageBreak/>
        <w:t>Сведения об исполнителе отчета:</w:t>
      </w:r>
      <w:bookmarkEnd w:id="0"/>
    </w:p>
    <w:tbl>
      <w:tblPr>
        <w:tblOverlap w:val="never"/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788"/>
        <w:gridCol w:w="4683"/>
      </w:tblGrid>
      <w:tr w:rsidR="0042021D" w:rsidTr="009542B9">
        <w:trPr>
          <w:trHeight w:hRule="exact" w:val="830"/>
        </w:trPr>
        <w:tc>
          <w:tcPr>
            <w:tcW w:w="4788" w:type="dxa"/>
            <w:tcBorders>
              <w:bottom w:val="single" w:sz="4" w:space="0" w:color="auto"/>
            </w:tcBorders>
            <w:shd w:val="clear" w:color="auto" w:fill="FFFFFF"/>
          </w:tcPr>
          <w:p w:rsidR="0042021D" w:rsidRDefault="001228C6" w:rsidP="002E2304">
            <w:pPr>
              <w:pStyle w:val="3"/>
              <w:framePr w:w="9475" w:h="3946" w:wrap="none" w:vAnchor="page" w:hAnchor="page" w:x="1751" w:y="31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12"/>
              </w:rPr>
              <w:t>Полное наименование организации:</w:t>
            </w:r>
          </w:p>
        </w:tc>
        <w:tc>
          <w:tcPr>
            <w:tcW w:w="4683" w:type="dxa"/>
            <w:shd w:val="clear" w:color="auto" w:fill="FFFFFF"/>
          </w:tcPr>
          <w:p w:rsidR="0042021D" w:rsidRDefault="001228C6" w:rsidP="002E2304">
            <w:pPr>
              <w:pStyle w:val="3"/>
              <w:framePr w:w="9475" w:h="3946" w:wrap="none" w:vAnchor="page" w:hAnchor="page" w:x="1751" w:y="3101"/>
              <w:shd w:val="clear" w:color="auto" w:fill="auto"/>
              <w:ind w:firstLine="0"/>
              <w:jc w:val="left"/>
            </w:pPr>
            <w:r>
              <w:rPr>
                <w:rStyle w:val="12"/>
              </w:rPr>
              <w:t>Общество с ограниченной ответ</w:t>
            </w:r>
            <w:r>
              <w:rPr>
                <w:rStyle w:val="12"/>
              </w:rPr>
              <w:softHyphen/>
              <w:t>ственностью “СтройРеконструкция”</w:t>
            </w:r>
          </w:p>
        </w:tc>
      </w:tr>
      <w:tr w:rsidR="0042021D" w:rsidTr="009542B9">
        <w:trPr>
          <w:trHeight w:hRule="exact" w:val="824"/>
        </w:trPr>
        <w:tc>
          <w:tcPr>
            <w:tcW w:w="4788" w:type="dxa"/>
            <w:tcBorders>
              <w:top w:val="single" w:sz="4" w:space="0" w:color="auto"/>
            </w:tcBorders>
            <w:shd w:val="clear" w:color="auto" w:fill="FFFFFF"/>
          </w:tcPr>
          <w:p w:rsidR="0042021D" w:rsidRDefault="001228C6" w:rsidP="002E2304">
            <w:pPr>
              <w:pStyle w:val="3"/>
              <w:framePr w:w="9475" w:h="3946" w:wrap="none" w:vAnchor="page" w:hAnchor="page" w:x="1751" w:y="31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12"/>
              </w:rPr>
              <w:t>Юридический адрес:</w:t>
            </w:r>
          </w:p>
        </w:tc>
        <w:tc>
          <w:tcPr>
            <w:tcW w:w="4683" w:type="dxa"/>
            <w:shd w:val="clear" w:color="auto" w:fill="FFFFFF"/>
          </w:tcPr>
          <w:p w:rsidR="0042021D" w:rsidRDefault="001228C6" w:rsidP="002E2304">
            <w:pPr>
              <w:pStyle w:val="3"/>
              <w:framePr w:w="9475" w:h="3946" w:wrap="none" w:vAnchor="page" w:hAnchor="page" w:x="1751" w:y="3101"/>
              <w:shd w:val="clear" w:color="auto" w:fill="auto"/>
              <w:spacing w:line="326" w:lineRule="exact"/>
              <w:ind w:firstLine="0"/>
              <w:jc w:val="left"/>
            </w:pPr>
            <w:r>
              <w:rPr>
                <w:rStyle w:val="12"/>
              </w:rPr>
              <w:t>455023, Челябинская область, г. Магнитогорск, ул. Октябрьская, д.19-43</w:t>
            </w:r>
          </w:p>
        </w:tc>
      </w:tr>
      <w:tr w:rsidR="0042021D" w:rsidTr="009542B9">
        <w:trPr>
          <w:trHeight w:hRule="exact" w:val="824"/>
        </w:trPr>
        <w:tc>
          <w:tcPr>
            <w:tcW w:w="4788" w:type="dxa"/>
            <w:shd w:val="clear" w:color="auto" w:fill="FFFFFF"/>
          </w:tcPr>
          <w:p w:rsidR="0042021D" w:rsidRDefault="001228C6" w:rsidP="002E2304">
            <w:pPr>
              <w:pStyle w:val="3"/>
              <w:framePr w:w="9475" w:h="3946" w:wrap="none" w:vAnchor="page" w:hAnchor="page" w:x="1751" w:y="31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12"/>
              </w:rPr>
              <w:t>Фактический адрес:</w:t>
            </w:r>
          </w:p>
        </w:tc>
        <w:tc>
          <w:tcPr>
            <w:tcW w:w="4683" w:type="dxa"/>
            <w:shd w:val="clear" w:color="auto" w:fill="FFFFFF"/>
          </w:tcPr>
          <w:p w:rsidR="0042021D" w:rsidRDefault="001228C6" w:rsidP="002E2304">
            <w:pPr>
              <w:pStyle w:val="3"/>
              <w:framePr w:w="9475" w:h="3946" w:wrap="none" w:vAnchor="page" w:hAnchor="page" w:x="1751" w:y="3101"/>
              <w:shd w:val="clear" w:color="auto" w:fill="auto"/>
              <w:ind w:firstLine="0"/>
              <w:jc w:val="left"/>
            </w:pPr>
            <w:r w:rsidRPr="001228C6">
              <w:rPr>
                <w:rStyle w:val="12"/>
              </w:rPr>
              <w:t>455023, Челябинская область, г. Магнитогорск, ул. Октябрьская, д.19-43</w:t>
            </w:r>
          </w:p>
        </w:tc>
      </w:tr>
      <w:tr w:rsidR="0042021D" w:rsidTr="009542B9">
        <w:trPr>
          <w:trHeight w:hRule="exact" w:val="417"/>
        </w:trPr>
        <w:tc>
          <w:tcPr>
            <w:tcW w:w="4788" w:type="dxa"/>
            <w:shd w:val="clear" w:color="auto" w:fill="FFFFFF"/>
          </w:tcPr>
          <w:p w:rsidR="0042021D" w:rsidRDefault="001228C6" w:rsidP="002E2304">
            <w:pPr>
              <w:pStyle w:val="3"/>
              <w:framePr w:w="9475" w:h="3946" w:wrap="none" w:vAnchor="page" w:hAnchor="page" w:x="1751" w:y="31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12"/>
              </w:rPr>
              <w:t>Телефон:</w:t>
            </w:r>
          </w:p>
        </w:tc>
        <w:tc>
          <w:tcPr>
            <w:tcW w:w="4683" w:type="dxa"/>
            <w:shd w:val="clear" w:color="auto" w:fill="FFFFFF"/>
          </w:tcPr>
          <w:p w:rsidR="0042021D" w:rsidRPr="00A16A34" w:rsidRDefault="001228C6" w:rsidP="00A16A34">
            <w:pPr>
              <w:pStyle w:val="3"/>
              <w:framePr w:w="9475" w:h="3946" w:wrap="none" w:vAnchor="page" w:hAnchor="page" w:x="1751" w:y="3101"/>
              <w:shd w:val="clear" w:color="auto" w:fill="auto"/>
              <w:spacing w:line="260" w:lineRule="exact"/>
              <w:ind w:firstLine="0"/>
              <w:jc w:val="left"/>
              <w:rPr>
                <w:lang w:val="en-US"/>
              </w:rPr>
            </w:pPr>
            <w:r>
              <w:rPr>
                <w:rStyle w:val="12"/>
              </w:rPr>
              <w:t>(3519)</w:t>
            </w:r>
            <w:r w:rsidR="00A16A34">
              <w:rPr>
                <w:rStyle w:val="12"/>
                <w:lang w:val="en-US"/>
              </w:rPr>
              <w:t>45-47-97</w:t>
            </w:r>
          </w:p>
        </w:tc>
      </w:tr>
      <w:tr w:rsidR="0042021D" w:rsidTr="009542B9">
        <w:trPr>
          <w:trHeight w:hRule="exact" w:val="424"/>
        </w:trPr>
        <w:tc>
          <w:tcPr>
            <w:tcW w:w="4788" w:type="dxa"/>
            <w:shd w:val="clear" w:color="auto" w:fill="FFFFFF"/>
          </w:tcPr>
          <w:p w:rsidR="0042021D" w:rsidRDefault="001228C6" w:rsidP="002E2304">
            <w:pPr>
              <w:pStyle w:val="3"/>
              <w:framePr w:w="9475" w:h="3946" w:wrap="none" w:vAnchor="page" w:hAnchor="page" w:x="1751" w:y="31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12"/>
              </w:rPr>
              <w:t>Факс:</w:t>
            </w:r>
          </w:p>
        </w:tc>
        <w:tc>
          <w:tcPr>
            <w:tcW w:w="4683" w:type="dxa"/>
            <w:shd w:val="clear" w:color="auto" w:fill="FFFFFF"/>
          </w:tcPr>
          <w:p w:rsidR="0042021D" w:rsidRPr="00A16A34" w:rsidRDefault="0042021D" w:rsidP="002E2304">
            <w:pPr>
              <w:pStyle w:val="3"/>
              <w:framePr w:w="9475" w:h="3946" w:wrap="none" w:vAnchor="page" w:hAnchor="page" w:x="1751" w:y="3101"/>
              <w:shd w:val="clear" w:color="auto" w:fill="auto"/>
              <w:spacing w:line="260" w:lineRule="exact"/>
              <w:ind w:firstLine="0"/>
              <w:jc w:val="left"/>
              <w:rPr>
                <w:lang w:val="en-US"/>
              </w:rPr>
            </w:pPr>
          </w:p>
        </w:tc>
      </w:tr>
      <w:tr w:rsidR="0042021D" w:rsidTr="009542B9">
        <w:trPr>
          <w:trHeight w:hRule="exact" w:val="824"/>
        </w:trPr>
        <w:tc>
          <w:tcPr>
            <w:tcW w:w="4788" w:type="dxa"/>
            <w:shd w:val="clear" w:color="auto" w:fill="FFFFFF"/>
          </w:tcPr>
          <w:p w:rsidR="0042021D" w:rsidRDefault="001228C6" w:rsidP="002E2304">
            <w:pPr>
              <w:pStyle w:val="3"/>
              <w:framePr w:w="9475" w:h="3946" w:wrap="none" w:vAnchor="page" w:hAnchor="page" w:x="1751" w:y="31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12"/>
                <w:lang w:val="en-US"/>
              </w:rPr>
              <w:t>E-mail:</w:t>
            </w:r>
          </w:p>
        </w:tc>
        <w:tc>
          <w:tcPr>
            <w:tcW w:w="4683" w:type="dxa"/>
            <w:shd w:val="clear" w:color="auto" w:fill="FFFFFF"/>
          </w:tcPr>
          <w:p w:rsidR="0042021D" w:rsidRPr="00656E3C" w:rsidRDefault="00656E3C" w:rsidP="002E2304">
            <w:pPr>
              <w:pStyle w:val="3"/>
              <w:framePr w:w="9475" w:h="3946" w:wrap="none" w:vAnchor="page" w:hAnchor="page" w:x="1751" w:y="3101"/>
              <w:shd w:val="clear" w:color="auto" w:fill="auto"/>
              <w:spacing w:before="60" w:line="260" w:lineRule="exact"/>
              <w:ind w:firstLine="0"/>
              <w:jc w:val="left"/>
            </w:pPr>
            <w:r>
              <w:rPr>
                <w:lang w:val="en-US"/>
              </w:rPr>
              <w:t>Alesi-75@mail.ru</w:t>
            </w:r>
          </w:p>
        </w:tc>
      </w:tr>
      <w:tr w:rsidR="0042021D" w:rsidTr="009542B9">
        <w:trPr>
          <w:trHeight w:hRule="exact" w:val="835"/>
        </w:trPr>
        <w:tc>
          <w:tcPr>
            <w:tcW w:w="4788" w:type="dxa"/>
            <w:shd w:val="clear" w:color="auto" w:fill="FFFFFF"/>
          </w:tcPr>
          <w:p w:rsidR="0042021D" w:rsidRDefault="001228C6" w:rsidP="002E2304">
            <w:pPr>
              <w:pStyle w:val="3"/>
              <w:framePr w:w="9475" w:h="3946" w:wrap="none" w:vAnchor="page" w:hAnchor="page" w:x="1751" w:y="31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12"/>
              </w:rPr>
              <w:t>Вид осуществляемой деятельности:</w:t>
            </w:r>
          </w:p>
        </w:tc>
        <w:tc>
          <w:tcPr>
            <w:tcW w:w="4683" w:type="dxa"/>
            <w:shd w:val="clear" w:color="auto" w:fill="FFFFFF"/>
          </w:tcPr>
          <w:p w:rsidR="0042021D" w:rsidRDefault="001228C6" w:rsidP="002E2304">
            <w:pPr>
              <w:pStyle w:val="3"/>
              <w:framePr w:w="9475" w:h="3946" w:wrap="none" w:vAnchor="page" w:hAnchor="page" w:x="1751" w:y="3101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12"/>
              </w:rPr>
              <w:t>Разработка схем водоснабжения и водоотведения</w:t>
            </w:r>
          </w:p>
        </w:tc>
      </w:tr>
    </w:tbl>
    <w:p w:rsidR="003E201F" w:rsidRDefault="003E201F" w:rsidP="003E201F">
      <w:pPr>
        <w:pStyle w:val="3"/>
        <w:framePr w:w="10886" w:h="1700" w:hRule="exact" w:wrap="none" w:vAnchor="page" w:hAnchor="page" w:x="431" w:y="8541"/>
        <w:shd w:val="clear" w:color="auto" w:fill="auto"/>
        <w:tabs>
          <w:tab w:val="left" w:pos="4643"/>
          <w:tab w:val="left" w:leader="underscore" w:pos="7173"/>
        </w:tabs>
        <w:spacing w:line="260" w:lineRule="exact"/>
        <w:ind w:left="400" w:firstLine="0"/>
        <w:jc w:val="left"/>
        <w:rPr>
          <w:rStyle w:val="0pt"/>
        </w:rPr>
      </w:pPr>
    </w:p>
    <w:p w:rsidR="003E201F" w:rsidRDefault="003E201F" w:rsidP="003E201F">
      <w:pPr>
        <w:pStyle w:val="3"/>
        <w:framePr w:w="10886" w:h="1700" w:hRule="exact" w:wrap="none" w:vAnchor="page" w:hAnchor="page" w:x="431" w:y="8541"/>
        <w:shd w:val="clear" w:color="auto" w:fill="auto"/>
        <w:tabs>
          <w:tab w:val="left" w:pos="4643"/>
          <w:tab w:val="left" w:leader="underscore" w:pos="7173"/>
        </w:tabs>
        <w:spacing w:line="260" w:lineRule="exact"/>
        <w:ind w:left="400" w:firstLine="0"/>
        <w:jc w:val="left"/>
        <w:rPr>
          <w:rStyle w:val="0pt"/>
        </w:rPr>
      </w:pPr>
    </w:p>
    <w:p w:rsidR="0042021D" w:rsidRDefault="004A43FD" w:rsidP="003E201F">
      <w:pPr>
        <w:pStyle w:val="3"/>
        <w:framePr w:w="10886" w:h="1700" w:hRule="exact" w:wrap="none" w:vAnchor="page" w:hAnchor="page" w:x="431" w:y="8541"/>
        <w:shd w:val="clear" w:color="auto" w:fill="auto"/>
        <w:tabs>
          <w:tab w:val="left" w:pos="4643"/>
          <w:tab w:val="left" w:leader="underscore" w:pos="7173"/>
        </w:tabs>
        <w:spacing w:line="260" w:lineRule="exact"/>
        <w:ind w:left="400" w:firstLine="0"/>
        <w:jc w:val="left"/>
      </w:pPr>
      <w:r>
        <w:rPr>
          <w:rStyle w:val="0pt"/>
        </w:rPr>
        <w:t>Заместитель д</w:t>
      </w:r>
      <w:r w:rsidR="001228C6">
        <w:rPr>
          <w:rStyle w:val="0pt"/>
        </w:rPr>
        <w:t>иректор</w:t>
      </w:r>
      <w:r>
        <w:rPr>
          <w:rStyle w:val="0pt"/>
        </w:rPr>
        <w:t>а</w:t>
      </w:r>
      <w:r w:rsidR="000769D5">
        <w:rPr>
          <w:rStyle w:val="0pt"/>
        </w:rPr>
        <w:t>_________________________________</w:t>
      </w:r>
      <w:r w:rsidR="001228C6">
        <w:rPr>
          <w:rStyle w:val="0pt"/>
        </w:rPr>
        <w:tab/>
      </w:r>
      <w:r w:rsidR="001228C6">
        <w:tab/>
      </w:r>
      <w:r>
        <w:t>Головин А.А.</w:t>
      </w:r>
    </w:p>
    <w:p w:rsidR="0042021D" w:rsidRDefault="001228C6" w:rsidP="003E201F">
      <w:pPr>
        <w:pStyle w:val="50"/>
        <w:framePr w:w="10886" w:h="1700" w:hRule="exact" w:wrap="none" w:vAnchor="page" w:hAnchor="page" w:x="431" w:y="8541"/>
        <w:shd w:val="clear" w:color="auto" w:fill="auto"/>
        <w:spacing w:before="0" w:after="316" w:line="140" w:lineRule="exact"/>
        <w:ind w:left="5720"/>
      </w:pPr>
      <w:r>
        <w:t>подпись</w:t>
      </w:r>
    </w:p>
    <w:p w:rsidR="0042021D" w:rsidRDefault="0042021D" w:rsidP="00684468">
      <w:pPr>
        <w:ind w:right="710"/>
        <w:rPr>
          <w:sz w:val="2"/>
          <w:szCs w:val="2"/>
        </w:rPr>
        <w:sectPr w:rsidR="0042021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384FEC" w:rsidRDefault="00384FEC" w:rsidP="003E201F">
      <w:pPr>
        <w:pStyle w:val="60"/>
        <w:shd w:val="clear" w:color="auto" w:fill="auto"/>
        <w:spacing w:before="0" w:after="0" w:line="240" w:lineRule="auto"/>
        <w:ind w:right="567" w:firstLine="0"/>
        <w:jc w:val="center"/>
        <w:rPr>
          <w:sz w:val="24"/>
          <w:szCs w:val="24"/>
        </w:rPr>
      </w:pPr>
    </w:p>
    <w:p w:rsidR="001545D5" w:rsidRDefault="001228C6" w:rsidP="00436E62">
      <w:pPr>
        <w:pStyle w:val="60"/>
        <w:shd w:val="clear" w:color="auto" w:fill="auto"/>
        <w:spacing w:before="0" w:after="0" w:line="240" w:lineRule="auto"/>
        <w:ind w:firstLine="284"/>
        <w:jc w:val="center"/>
        <w:rPr>
          <w:sz w:val="24"/>
          <w:szCs w:val="24"/>
        </w:rPr>
      </w:pPr>
      <w:r w:rsidRPr="00F2051B">
        <w:rPr>
          <w:sz w:val="24"/>
          <w:szCs w:val="24"/>
        </w:rPr>
        <w:t>Оглавление</w:t>
      </w:r>
    </w:p>
    <w:p w:rsidR="001545D5" w:rsidRDefault="001545D5" w:rsidP="001545D5">
      <w:pPr>
        <w:pStyle w:val="3"/>
        <w:tabs>
          <w:tab w:val="left" w:pos="644"/>
        </w:tabs>
        <w:spacing w:line="240" w:lineRule="auto"/>
        <w:ind w:firstLine="0"/>
        <w:rPr>
          <w:sz w:val="24"/>
          <w:szCs w:val="24"/>
        </w:rPr>
      </w:pPr>
    </w:p>
    <w:tbl>
      <w:tblPr>
        <w:tblStyle w:val="af2"/>
        <w:tblW w:w="0" w:type="auto"/>
        <w:tblLook w:val="04A0"/>
      </w:tblPr>
      <w:tblGrid>
        <w:gridCol w:w="9213"/>
        <w:gridCol w:w="960"/>
      </w:tblGrid>
      <w:tr w:rsidR="00CF521E" w:rsidTr="00B0423A">
        <w:tc>
          <w:tcPr>
            <w:tcW w:w="9213" w:type="dxa"/>
          </w:tcPr>
          <w:p w:rsidR="007459EC" w:rsidRPr="001545D5" w:rsidRDefault="007459EC" w:rsidP="00E37991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F2051B">
              <w:rPr>
                <w:sz w:val="24"/>
                <w:szCs w:val="24"/>
              </w:rPr>
              <w:t>Введение</w:t>
            </w:r>
          </w:p>
        </w:tc>
        <w:tc>
          <w:tcPr>
            <w:tcW w:w="960" w:type="dxa"/>
          </w:tcPr>
          <w:p w:rsidR="007459EC" w:rsidRPr="001545D5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521E" w:rsidTr="00B0423A">
        <w:tc>
          <w:tcPr>
            <w:tcW w:w="9213" w:type="dxa"/>
          </w:tcPr>
          <w:p w:rsidR="007459EC" w:rsidRPr="001545D5" w:rsidRDefault="00DB2F35" w:rsidP="00251EC6">
            <w:pPr>
              <w:pStyle w:val="33"/>
              <w:framePr w:w="0" w:hRule="auto" w:wrap="auto" w:vAnchor="margin" w:hAnchor="text" w:xAlign="left" w:yAlign="inline"/>
              <w:spacing w:line="240" w:lineRule="auto"/>
              <w:jc w:val="both"/>
              <w:rPr>
                <w:sz w:val="24"/>
                <w:szCs w:val="24"/>
              </w:rPr>
            </w:pPr>
            <w:hyperlink w:anchor="bookmark3" w:tooltip="Current Document">
              <w:r w:rsidR="007459EC" w:rsidRPr="00F2051B">
                <w:rPr>
                  <w:sz w:val="24"/>
                  <w:szCs w:val="24"/>
                </w:rPr>
                <w:t xml:space="preserve">Глава 1. Характеристика </w:t>
              </w:r>
              <w:r w:rsidR="00251EC6">
                <w:rPr>
                  <w:sz w:val="24"/>
                  <w:szCs w:val="24"/>
                </w:rPr>
                <w:t>Южно-Степного</w:t>
              </w:r>
              <w:r w:rsidR="007459EC" w:rsidRPr="00F2051B">
                <w:rPr>
                  <w:sz w:val="24"/>
                  <w:szCs w:val="24"/>
                </w:rPr>
                <w:t xml:space="preserve"> сельского поселения Карталинского района </w:t>
              </w:r>
            </w:hyperlink>
            <w:r w:rsidR="007459EC" w:rsidRPr="00F2051B">
              <w:rPr>
                <w:sz w:val="24"/>
                <w:szCs w:val="24"/>
              </w:rPr>
              <w:t>Челябинской области</w:t>
            </w:r>
            <w:r w:rsidR="007459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:rsidR="007459EC" w:rsidRPr="001545D5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F521E" w:rsidTr="00B0423A">
        <w:tc>
          <w:tcPr>
            <w:tcW w:w="9213" w:type="dxa"/>
          </w:tcPr>
          <w:p w:rsidR="007459EC" w:rsidRPr="001545D5" w:rsidRDefault="007459EC" w:rsidP="00191DF2">
            <w:pPr>
              <w:pStyle w:val="33"/>
              <w:framePr w:w="0" w:hRule="auto" w:wrap="auto" w:vAnchor="margin" w:hAnchor="text" w:xAlign="left" w:yAlign="inline"/>
              <w:spacing w:line="240" w:lineRule="auto"/>
              <w:jc w:val="both"/>
              <w:rPr>
                <w:sz w:val="24"/>
                <w:szCs w:val="24"/>
              </w:rPr>
            </w:pPr>
            <w:r w:rsidRPr="00F2051B">
              <w:rPr>
                <w:sz w:val="24"/>
                <w:szCs w:val="24"/>
              </w:rPr>
              <w:t>Глава 2. Существующее положение в сфере водоснабжения муниципального</w:t>
            </w:r>
            <w:r>
              <w:rPr>
                <w:sz w:val="24"/>
                <w:szCs w:val="24"/>
              </w:rPr>
              <w:t xml:space="preserve"> о</w:t>
            </w:r>
            <w:r w:rsidRPr="00F2051B">
              <w:rPr>
                <w:sz w:val="24"/>
                <w:szCs w:val="24"/>
              </w:rPr>
              <w:t>бразования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:rsidR="007459EC" w:rsidRPr="001545D5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F521E" w:rsidTr="00B0423A">
        <w:tc>
          <w:tcPr>
            <w:tcW w:w="9213" w:type="dxa"/>
          </w:tcPr>
          <w:p w:rsidR="007459EC" w:rsidRPr="00436E62" w:rsidRDefault="007459EC" w:rsidP="00436E62">
            <w:pPr>
              <w:pStyle w:val="3"/>
              <w:shd w:val="clear" w:color="auto" w:fill="auto"/>
              <w:tabs>
                <w:tab w:val="left" w:pos="524"/>
                <w:tab w:val="left" w:leader="dot" w:pos="1013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t xml:space="preserve">2.1. </w:t>
            </w:r>
            <w:hyperlink w:anchor="bookmark5" w:tooltip="Current Document">
              <w:r>
                <w:rPr>
                  <w:sz w:val="24"/>
                  <w:szCs w:val="24"/>
                </w:rPr>
                <w:t>О</w:t>
              </w:r>
              <w:r w:rsidRPr="00F2051B">
                <w:rPr>
                  <w:sz w:val="24"/>
                  <w:szCs w:val="24"/>
                </w:rPr>
                <w:t>писание структуры системы водоснабжения муниципального образования и</w:t>
              </w:r>
            </w:hyperlink>
            <w:r>
              <w:rPr>
                <w:sz w:val="24"/>
                <w:szCs w:val="24"/>
              </w:rPr>
              <w:t xml:space="preserve"> </w:t>
            </w:r>
            <w:hyperlink w:anchor="bookmark5" w:tooltip="Current Document">
              <w:r w:rsidRPr="00436E62">
                <w:rPr>
                  <w:sz w:val="24"/>
                  <w:szCs w:val="24"/>
                </w:rPr>
                <w:t>территориально-институционального деления поселения на зоны действия</w:t>
              </w:r>
            </w:hyperlink>
            <w:r w:rsidRPr="00436E62">
              <w:rPr>
                <w:sz w:val="24"/>
                <w:szCs w:val="24"/>
              </w:rPr>
              <w:t xml:space="preserve"> </w:t>
            </w:r>
          </w:p>
          <w:p w:rsidR="007459EC" w:rsidRPr="001545D5" w:rsidRDefault="00DB2F35" w:rsidP="00436E62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hyperlink w:anchor="bookmark5" w:tooltip="Current Document">
              <w:r w:rsidR="007459EC" w:rsidRPr="00F2051B">
                <w:rPr>
                  <w:sz w:val="24"/>
                  <w:szCs w:val="24"/>
                </w:rPr>
                <w:t>предприятий, организующих водоснабжение муниципального образования</w:t>
              </w:r>
              <w:r w:rsidR="007459EC">
                <w:rPr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960" w:type="dxa"/>
          </w:tcPr>
          <w:p w:rsidR="007459EC" w:rsidRPr="001545D5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F521E" w:rsidTr="00B0423A">
        <w:tc>
          <w:tcPr>
            <w:tcW w:w="9213" w:type="dxa"/>
          </w:tcPr>
          <w:p w:rsidR="007459EC" w:rsidRPr="001545D5" w:rsidRDefault="007459EC" w:rsidP="00436E62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t xml:space="preserve">2.2. </w:t>
            </w:r>
            <w:hyperlink w:anchor="bookmark6" w:tooltip="Current Document">
              <w:r w:rsidRPr="00F2051B">
                <w:rPr>
                  <w:sz w:val="24"/>
                  <w:szCs w:val="24"/>
                </w:rPr>
                <w:t>Описание состояния существующих источников водоснабжения и водозаборных</w:t>
              </w:r>
            </w:hyperlink>
            <w:r>
              <w:rPr>
                <w:sz w:val="24"/>
                <w:szCs w:val="24"/>
              </w:rPr>
              <w:t xml:space="preserve"> с</w:t>
            </w:r>
            <w:r w:rsidRPr="00F2051B">
              <w:rPr>
                <w:sz w:val="24"/>
                <w:szCs w:val="24"/>
              </w:rPr>
              <w:t>ооружений</w:t>
            </w:r>
          </w:p>
        </w:tc>
        <w:tc>
          <w:tcPr>
            <w:tcW w:w="960" w:type="dxa"/>
          </w:tcPr>
          <w:p w:rsidR="007459EC" w:rsidRPr="001545D5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F521E" w:rsidTr="00B0423A">
        <w:tc>
          <w:tcPr>
            <w:tcW w:w="9213" w:type="dxa"/>
          </w:tcPr>
          <w:p w:rsidR="007459EC" w:rsidRPr="001545D5" w:rsidRDefault="007459EC" w:rsidP="003F548E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t xml:space="preserve">2.3. </w:t>
            </w:r>
            <w:hyperlink w:anchor="bookmark9" w:tooltip="Current Document">
              <w:r w:rsidRPr="00F2051B">
                <w:rPr>
                  <w:sz w:val="24"/>
                  <w:szCs w:val="24"/>
                </w:rPr>
                <w:t>Описание существующих сооружений очистки и подготовки воды</w:t>
              </w:r>
              <w:r>
                <w:rPr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960" w:type="dxa"/>
          </w:tcPr>
          <w:p w:rsidR="007459EC" w:rsidRPr="001545D5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F521E" w:rsidTr="00B0423A">
        <w:tc>
          <w:tcPr>
            <w:tcW w:w="9213" w:type="dxa"/>
          </w:tcPr>
          <w:p w:rsidR="007459EC" w:rsidRPr="001545D5" w:rsidRDefault="007459EC" w:rsidP="003F548E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  </w:t>
            </w:r>
            <w:r w:rsidRPr="00F2051B">
              <w:rPr>
                <w:sz w:val="24"/>
                <w:szCs w:val="24"/>
              </w:rPr>
              <w:t>Описание технологических зон водоснабжения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:rsidR="007459EC" w:rsidRPr="001545D5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521E" w:rsidTr="00B0423A">
        <w:tc>
          <w:tcPr>
            <w:tcW w:w="9213" w:type="dxa"/>
          </w:tcPr>
          <w:p w:rsidR="007459EC" w:rsidRPr="001545D5" w:rsidRDefault="007459EC" w:rsidP="003F548E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t xml:space="preserve">2.5. </w:t>
            </w:r>
            <w:hyperlink w:anchor="bookmark11" w:tooltip="Current Document">
              <w:r w:rsidRPr="00F2051B">
                <w:rPr>
                  <w:sz w:val="24"/>
                  <w:szCs w:val="24"/>
                </w:rPr>
                <w:t>Описание состояния и функционировани</w:t>
              </w:r>
              <w:r>
                <w:rPr>
                  <w:sz w:val="24"/>
                  <w:szCs w:val="24"/>
                </w:rPr>
                <w:t xml:space="preserve">я существующих насосных станций </w:t>
              </w:r>
            </w:hyperlink>
          </w:p>
        </w:tc>
        <w:tc>
          <w:tcPr>
            <w:tcW w:w="960" w:type="dxa"/>
          </w:tcPr>
          <w:p w:rsidR="007459EC" w:rsidRPr="001545D5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521E" w:rsidTr="00B0423A">
        <w:tc>
          <w:tcPr>
            <w:tcW w:w="9213" w:type="dxa"/>
          </w:tcPr>
          <w:p w:rsidR="00A677B8" w:rsidRPr="00A677B8" w:rsidRDefault="00A677B8" w:rsidP="00A677B8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2.6. </w:t>
            </w:r>
            <w:r w:rsidRPr="00F2051B">
              <w:rPr>
                <w:sz w:val="24"/>
                <w:szCs w:val="24"/>
              </w:rPr>
              <w:t>Описание</w:t>
            </w:r>
            <w:r>
              <w:rPr>
                <w:sz w:val="24"/>
                <w:szCs w:val="24"/>
              </w:rPr>
              <w:t xml:space="preserve"> </w:t>
            </w:r>
            <w:r w:rsidRPr="00F2051B">
              <w:rPr>
                <w:sz w:val="24"/>
                <w:szCs w:val="24"/>
              </w:rPr>
              <w:t xml:space="preserve"> состояния </w:t>
            </w:r>
            <w:r>
              <w:rPr>
                <w:sz w:val="24"/>
                <w:szCs w:val="24"/>
              </w:rPr>
              <w:t xml:space="preserve"> </w:t>
            </w:r>
            <w:r w:rsidRPr="00F2051B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 </w:t>
            </w:r>
            <w:r w:rsidRPr="00F2051B">
              <w:rPr>
                <w:sz w:val="24"/>
                <w:szCs w:val="24"/>
              </w:rPr>
              <w:t>функционирования</w:t>
            </w:r>
            <w:r>
              <w:rPr>
                <w:sz w:val="24"/>
                <w:szCs w:val="24"/>
              </w:rPr>
              <w:t xml:space="preserve"> </w:t>
            </w:r>
            <w:r w:rsidRPr="00F2051B">
              <w:rPr>
                <w:sz w:val="24"/>
                <w:szCs w:val="24"/>
              </w:rPr>
              <w:t xml:space="preserve"> водопроводных </w:t>
            </w:r>
            <w:r>
              <w:rPr>
                <w:sz w:val="24"/>
                <w:szCs w:val="24"/>
              </w:rPr>
              <w:t xml:space="preserve">  </w:t>
            </w:r>
            <w:r w:rsidRPr="00F2051B">
              <w:rPr>
                <w:sz w:val="24"/>
                <w:szCs w:val="24"/>
              </w:rPr>
              <w:t xml:space="preserve">сетей </w:t>
            </w:r>
            <w:r>
              <w:rPr>
                <w:sz w:val="24"/>
                <w:szCs w:val="24"/>
              </w:rPr>
              <w:t xml:space="preserve">  </w:t>
            </w:r>
            <w:r w:rsidRPr="00F2051B">
              <w:rPr>
                <w:sz w:val="24"/>
                <w:szCs w:val="24"/>
              </w:rPr>
              <w:t xml:space="preserve">систем водоснабжения </w:t>
            </w:r>
          </w:p>
        </w:tc>
        <w:tc>
          <w:tcPr>
            <w:tcW w:w="960" w:type="dxa"/>
          </w:tcPr>
          <w:p w:rsidR="00A677B8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521E" w:rsidTr="00B0423A">
        <w:tc>
          <w:tcPr>
            <w:tcW w:w="9213" w:type="dxa"/>
          </w:tcPr>
          <w:p w:rsidR="007459EC" w:rsidRPr="007459EC" w:rsidRDefault="007459EC" w:rsidP="00A677B8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t>2.</w:t>
            </w:r>
            <w:r w:rsidR="00A677B8">
              <w:t>7</w:t>
            </w:r>
            <w:r>
              <w:t xml:space="preserve">. </w:t>
            </w:r>
            <w:hyperlink w:anchor="bookmark14" w:tooltip="Current Document">
              <w:r w:rsidRPr="003E201F">
                <w:rPr>
                  <w:sz w:val="24"/>
                  <w:szCs w:val="24"/>
                </w:rPr>
                <w:t xml:space="preserve">Описание </w:t>
              </w:r>
              <w:r>
                <w:rPr>
                  <w:sz w:val="24"/>
                  <w:szCs w:val="24"/>
                </w:rPr>
                <w:t xml:space="preserve">    </w:t>
              </w:r>
              <w:r w:rsidRPr="003E201F">
                <w:rPr>
                  <w:sz w:val="24"/>
                  <w:szCs w:val="24"/>
                </w:rPr>
                <w:t xml:space="preserve">территорий </w:t>
              </w:r>
              <w:r>
                <w:rPr>
                  <w:sz w:val="24"/>
                  <w:szCs w:val="24"/>
                </w:rPr>
                <w:t xml:space="preserve">    </w:t>
              </w:r>
              <w:r w:rsidRPr="003E201F">
                <w:rPr>
                  <w:sz w:val="24"/>
                  <w:szCs w:val="24"/>
                </w:rPr>
                <w:t>муниципального</w:t>
              </w:r>
              <w:r>
                <w:rPr>
                  <w:sz w:val="24"/>
                  <w:szCs w:val="24"/>
                </w:rPr>
                <w:t xml:space="preserve">    </w:t>
              </w:r>
              <w:r w:rsidRPr="003E201F">
                <w:rPr>
                  <w:sz w:val="24"/>
                  <w:szCs w:val="24"/>
                </w:rPr>
                <w:t xml:space="preserve"> образования, </w:t>
              </w:r>
              <w:r>
                <w:rPr>
                  <w:sz w:val="24"/>
                  <w:szCs w:val="24"/>
                </w:rPr>
                <w:t xml:space="preserve">   </w:t>
              </w:r>
              <w:r w:rsidRPr="003E201F">
                <w:rPr>
                  <w:sz w:val="24"/>
                  <w:szCs w:val="24"/>
                </w:rPr>
                <w:t xml:space="preserve">неохваченных </w:t>
              </w:r>
              <w:r>
                <w:rPr>
                  <w:sz w:val="24"/>
                  <w:szCs w:val="24"/>
                </w:rPr>
                <w:t xml:space="preserve">     </w:t>
              </w:r>
              <w:r w:rsidRPr="003E201F">
                <w:rPr>
                  <w:sz w:val="24"/>
                  <w:szCs w:val="24"/>
                </w:rPr>
                <w:t>централизованной системой водоснабжения</w:t>
              </w:r>
              <w:r>
                <w:rPr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960" w:type="dxa"/>
          </w:tcPr>
          <w:p w:rsidR="007459EC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F521E" w:rsidTr="00B0423A">
        <w:tc>
          <w:tcPr>
            <w:tcW w:w="9213" w:type="dxa"/>
          </w:tcPr>
          <w:p w:rsidR="007459EC" w:rsidRPr="007459EC" w:rsidRDefault="00082F87" w:rsidP="007459EC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A677B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.  </w:t>
            </w:r>
            <w:r w:rsidR="007459EC" w:rsidRPr="007459EC">
              <w:rPr>
                <w:sz w:val="24"/>
                <w:szCs w:val="24"/>
              </w:rPr>
              <w:t>Описание существующих технических и технологических проблем в водоснаб</w:t>
            </w:r>
            <w:r w:rsidR="007459EC">
              <w:rPr>
                <w:sz w:val="24"/>
                <w:szCs w:val="24"/>
              </w:rPr>
              <w:t>жении муниципального образования</w:t>
            </w:r>
          </w:p>
        </w:tc>
        <w:tc>
          <w:tcPr>
            <w:tcW w:w="960" w:type="dxa"/>
          </w:tcPr>
          <w:p w:rsidR="007459EC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F521E" w:rsidTr="00B0423A">
        <w:tc>
          <w:tcPr>
            <w:tcW w:w="9213" w:type="dxa"/>
          </w:tcPr>
          <w:p w:rsidR="007459EC" w:rsidRPr="002B3C04" w:rsidRDefault="00082F87" w:rsidP="00082F87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t>2.</w:t>
            </w:r>
            <w:r w:rsidR="00A677B8">
              <w:t>9</w:t>
            </w:r>
            <w:r>
              <w:t xml:space="preserve">. </w:t>
            </w:r>
            <w:hyperlink w:anchor="bookmark16" w:tooltip="Current Document">
              <w:r w:rsidR="002B3C04">
                <w:t>О</w:t>
              </w:r>
              <w:r w:rsidR="007459EC" w:rsidRPr="00F2051B">
                <w:rPr>
                  <w:sz w:val="24"/>
                  <w:szCs w:val="24"/>
                </w:rPr>
                <w:t xml:space="preserve">писание </w:t>
              </w:r>
              <w:r>
                <w:rPr>
                  <w:sz w:val="24"/>
                  <w:szCs w:val="24"/>
                </w:rPr>
                <w:t xml:space="preserve"> </w:t>
              </w:r>
              <w:r w:rsidR="007459EC" w:rsidRPr="00F2051B">
                <w:rPr>
                  <w:sz w:val="24"/>
                  <w:szCs w:val="24"/>
                </w:rPr>
                <w:t>существующих</w:t>
              </w:r>
            </w:hyperlink>
            <w:r w:rsidR="002B3C0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7459EC" w:rsidRPr="00F2051B">
              <w:rPr>
                <w:sz w:val="24"/>
                <w:szCs w:val="24"/>
              </w:rPr>
              <w:t xml:space="preserve">технических </w:t>
            </w:r>
            <w:r>
              <w:rPr>
                <w:sz w:val="24"/>
                <w:szCs w:val="24"/>
              </w:rPr>
              <w:t xml:space="preserve"> </w:t>
            </w:r>
            <w:r w:rsidR="007459EC" w:rsidRPr="00F2051B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 </w:t>
            </w:r>
            <w:r w:rsidR="007459EC" w:rsidRPr="00F2051B">
              <w:rPr>
                <w:sz w:val="24"/>
                <w:szCs w:val="24"/>
              </w:rPr>
              <w:t>технологических</w:t>
            </w:r>
            <w:r>
              <w:rPr>
                <w:sz w:val="24"/>
                <w:szCs w:val="24"/>
              </w:rPr>
              <w:t xml:space="preserve"> </w:t>
            </w:r>
            <w:r w:rsidR="007459EC" w:rsidRPr="00F2051B">
              <w:rPr>
                <w:sz w:val="24"/>
                <w:szCs w:val="24"/>
              </w:rPr>
              <w:t xml:space="preserve"> решений </w:t>
            </w:r>
            <w:r>
              <w:rPr>
                <w:sz w:val="24"/>
                <w:szCs w:val="24"/>
              </w:rPr>
              <w:t xml:space="preserve">   </w:t>
            </w:r>
            <w:r w:rsidR="007459EC" w:rsidRPr="00F2051B">
              <w:rPr>
                <w:sz w:val="24"/>
                <w:szCs w:val="24"/>
              </w:rPr>
              <w:t>по предотвращению замерзания воды</w:t>
            </w:r>
            <w:r w:rsidR="002B3C0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 w:rsidR="002B3C04" w:rsidRPr="002B3C04">
              <w:rPr>
                <w:sz w:val="24"/>
                <w:szCs w:val="24"/>
              </w:rPr>
              <w:t>ля зон распро</w:t>
            </w:r>
            <w:r>
              <w:rPr>
                <w:sz w:val="24"/>
                <w:szCs w:val="24"/>
              </w:rPr>
              <w:t xml:space="preserve">странения вечномерзлых грунтов </w:t>
            </w:r>
          </w:p>
        </w:tc>
        <w:tc>
          <w:tcPr>
            <w:tcW w:w="960" w:type="dxa"/>
          </w:tcPr>
          <w:p w:rsidR="007459EC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F521E" w:rsidTr="00B0423A">
        <w:tc>
          <w:tcPr>
            <w:tcW w:w="9213" w:type="dxa"/>
          </w:tcPr>
          <w:p w:rsidR="007459EC" w:rsidRPr="00EE6E1A" w:rsidRDefault="00EE6E1A" w:rsidP="00EE6E1A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F2051B">
              <w:rPr>
                <w:sz w:val="24"/>
                <w:szCs w:val="24"/>
              </w:rPr>
              <w:t>Глава 3. Существующие балансы производительности сооружений системы водоснабжения и потребления воды и удельное водопотребление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:rsidR="007459EC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F521E" w:rsidTr="00B0423A">
        <w:tc>
          <w:tcPr>
            <w:tcW w:w="9213" w:type="dxa"/>
          </w:tcPr>
          <w:p w:rsidR="007459EC" w:rsidRPr="00EE6E1A" w:rsidRDefault="00EE6E1A" w:rsidP="00EE6E1A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  </w:t>
            </w:r>
            <w:r w:rsidRPr="00EE6E1A">
              <w:rPr>
                <w:sz w:val="24"/>
                <w:szCs w:val="24"/>
              </w:rPr>
              <w:t>Об</w:t>
            </w:r>
            <w:r w:rsidRPr="00EE6E1A">
              <w:rPr>
                <w:rStyle w:val="a5"/>
                <w:sz w:val="24"/>
                <w:szCs w:val="24"/>
                <w:u w:val="none"/>
              </w:rPr>
              <w:t>щи</w:t>
            </w:r>
            <w:r w:rsidRPr="00EE6E1A">
              <w:rPr>
                <w:sz w:val="24"/>
                <w:szCs w:val="24"/>
              </w:rPr>
              <w:t xml:space="preserve">й водный баланс подачи и реализации воды </w:t>
            </w:r>
          </w:p>
        </w:tc>
        <w:tc>
          <w:tcPr>
            <w:tcW w:w="960" w:type="dxa"/>
          </w:tcPr>
          <w:p w:rsidR="007459EC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F521E" w:rsidTr="00B0423A">
        <w:tc>
          <w:tcPr>
            <w:tcW w:w="9213" w:type="dxa"/>
          </w:tcPr>
          <w:p w:rsidR="007459EC" w:rsidRPr="00EE6E1A" w:rsidRDefault="00EE6E1A" w:rsidP="00EE6E1A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 </w:t>
            </w:r>
            <w:r w:rsidRPr="00F2051B">
              <w:rPr>
                <w:sz w:val="24"/>
                <w:szCs w:val="24"/>
              </w:rPr>
              <w:t>Территориальный водный баланс подачи воды по зонам действия водопроводных сооружений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:rsidR="007459EC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F521E" w:rsidTr="00B0423A">
        <w:tc>
          <w:tcPr>
            <w:tcW w:w="9213" w:type="dxa"/>
          </w:tcPr>
          <w:p w:rsidR="007459EC" w:rsidRDefault="0099319E" w:rsidP="0099319E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</w:pPr>
            <w:r>
              <w:rPr>
                <w:sz w:val="24"/>
                <w:szCs w:val="24"/>
              </w:rPr>
              <w:t xml:space="preserve">3.3.  </w:t>
            </w:r>
            <w:r w:rsidR="00EE6E1A" w:rsidRPr="00F2051B">
              <w:rPr>
                <w:sz w:val="24"/>
                <w:szCs w:val="24"/>
              </w:rPr>
              <w:t>Структурный водный баланс реализации воды по группам потребителей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:rsidR="007459EC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CF521E" w:rsidTr="00B0423A">
        <w:tc>
          <w:tcPr>
            <w:tcW w:w="9213" w:type="dxa"/>
          </w:tcPr>
          <w:p w:rsidR="007459EC" w:rsidRPr="00686132" w:rsidRDefault="00686132" w:rsidP="00686132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t xml:space="preserve">3.4. </w:t>
            </w:r>
            <w:hyperlink w:anchor="bookmark23" w:tooltip="Current Document">
              <w:r w:rsidR="00EE6E1A" w:rsidRPr="00F2051B">
                <w:rPr>
                  <w:sz w:val="24"/>
                  <w:szCs w:val="24"/>
                </w:rPr>
                <w:t xml:space="preserve">Сведения </w:t>
              </w:r>
              <w:r>
                <w:rPr>
                  <w:sz w:val="24"/>
                  <w:szCs w:val="24"/>
                </w:rPr>
                <w:t xml:space="preserve"> </w:t>
              </w:r>
              <w:r w:rsidR="00EE6E1A" w:rsidRPr="00F2051B">
                <w:rPr>
                  <w:sz w:val="24"/>
                  <w:szCs w:val="24"/>
                </w:rPr>
                <w:t xml:space="preserve">о </w:t>
              </w:r>
              <w:r>
                <w:rPr>
                  <w:sz w:val="24"/>
                  <w:szCs w:val="24"/>
                </w:rPr>
                <w:t xml:space="preserve"> </w:t>
              </w:r>
              <w:r w:rsidR="00EE6E1A" w:rsidRPr="00F2051B">
                <w:rPr>
                  <w:sz w:val="24"/>
                  <w:szCs w:val="24"/>
                </w:rPr>
                <w:t xml:space="preserve">действующих </w:t>
              </w:r>
              <w:r>
                <w:rPr>
                  <w:sz w:val="24"/>
                  <w:szCs w:val="24"/>
                </w:rPr>
                <w:t xml:space="preserve"> </w:t>
              </w:r>
              <w:r w:rsidR="00EE6E1A" w:rsidRPr="00F2051B">
                <w:rPr>
                  <w:sz w:val="24"/>
                  <w:szCs w:val="24"/>
                </w:rPr>
                <w:t xml:space="preserve">нормах </w:t>
              </w:r>
              <w:r>
                <w:rPr>
                  <w:sz w:val="24"/>
                  <w:szCs w:val="24"/>
                </w:rPr>
                <w:t xml:space="preserve">  </w:t>
              </w:r>
              <w:r w:rsidR="00EE6E1A" w:rsidRPr="00F2051B">
                <w:rPr>
                  <w:sz w:val="24"/>
                  <w:szCs w:val="24"/>
                </w:rPr>
                <w:t xml:space="preserve">удельного водопотребления </w:t>
              </w:r>
              <w:r>
                <w:rPr>
                  <w:sz w:val="24"/>
                  <w:szCs w:val="24"/>
                </w:rPr>
                <w:t xml:space="preserve"> </w:t>
              </w:r>
              <w:r w:rsidR="00EE6E1A" w:rsidRPr="00F2051B">
                <w:rPr>
                  <w:sz w:val="24"/>
                  <w:szCs w:val="24"/>
                </w:rPr>
                <w:t>населения</w:t>
              </w:r>
              <w:r>
                <w:rPr>
                  <w:sz w:val="24"/>
                  <w:szCs w:val="24"/>
                </w:rPr>
                <w:t xml:space="preserve"> </w:t>
              </w:r>
              <w:r w:rsidR="00EE6E1A" w:rsidRPr="00F2051B">
                <w:rPr>
                  <w:sz w:val="24"/>
                  <w:szCs w:val="24"/>
                </w:rPr>
                <w:t xml:space="preserve"> и</w:t>
              </w:r>
              <w:r>
                <w:rPr>
                  <w:sz w:val="24"/>
                  <w:szCs w:val="24"/>
                </w:rPr>
                <w:t xml:space="preserve">  </w:t>
              </w:r>
              <w:r w:rsidR="00EE6E1A" w:rsidRPr="00F2051B">
                <w:rPr>
                  <w:sz w:val="24"/>
                  <w:szCs w:val="24"/>
                </w:rPr>
                <w:t xml:space="preserve"> о фактическом удельном водопотреблении с указанием способов его оценки</w:t>
              </w:r>
              <w:r>
                <w:rPr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960" w:type="dxa"/>
          </w:tcPr>
          <w:p w:rsidR="007459EC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F521E" w:rsidTr="00B0423A">
        <w:tc>
          <w:tcPr>
            <w:tcW w:w="9213" w:type="dxa"/>
          </w:tcPr>
          <w:p w:rsidR="007459EC" w:rsidRPr="00686132" w:rsidRDefault="00686132" w:rsidP="00686132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t xml:space="preserve">3.5. </w:t>
            </w:r>
            <w:hyperlink w:anchor="bookmark25" w:tooltip="Current Document">
              <w:r w:rsidR="00EE6E1A" w:rsidRPr="00F2051B">
                <w:rPr>
                  <w:sz w:val="24"/>
                  <w:szCs w:val="24"/>
                </w:rPr>
                <w:t>Описание системы коммерческого приборного учета воды, отпущенной из сетей абонентам и анализ планов по установке приборов учета</w:t>
              </w:r>
              <w:r>
                <w:rPr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960" w:type="dxa"/>
          </w:tcPr>
          <w:p w:rsidR="007459EC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F521E" w:rsidTr="00B0423A">
        <w:tc>
          <w:tcPr>
            <w:tcW w:w="9213" w:type="dxa"/>
          </w:tcPr>
          <w:p w:rsidR="007459EC" w:rsidRPr="0069152D" w:rsidRDefault="0069152D" w:rsidP="0069152D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t xml:space="preserve">3.6. </w:t>
            </w:r>
            <w:hyperlink w:anchor="bookmark26" w:tooltip="Current Document">
              <w:r w:rsidRPr="00F2051B">
                <w:rPr>
                  <w:sz w:val="24"/>
                  <w:szCs w:val="24"/>
                </w:rPr>
                <w:t xml:space="preserve">Анализ </w:t>
              </w:r>
              <w:r>
                <w:rPr>
                  <w:sz w:val="24"/>
                  <w:szCs w:val="24"/>
                </w:rPr>
                <w:t xml:space="preserve">  </w:t>
              </w:r>
              <w:r w:rsidRPr="00F2051B">
                <w:rPr>
                  <w:sz w:val="24"/>
                  <w:szCs w:val="24"/>
                </w:rPr>
                <w:t>резервов</w:t>
              </w:r>
              <w:r>
                <w:rPr>
                  <w:sz w:val="24"/>
                  <w:szCs w:val="24"/>
                </w:rPr>
                <w:t xml:space="preserve">  </w:t>
              </w:r>
              <w:r w:rsidRPr="00F2051B">
                <w:rPr>
                  <w:sz w:val="24"/>
                  <w:szCs w:val="24"/>
                </w:rPr>
                <w:t xml:space="preserve"> и </w:t>
              </w:r>
              <w:r>
                <w:rPr>
                  <w:sz w:val="24"/>
                  <w:szCs w:val="24"/>
                </w:rPr>
                <w:t xml:space="preserve"> </w:t>
              </w:r>
              <w:r w:rsidRPr="00F2051B">
                <w:rPr>
                  <w:sz w:val="24"/>
                  <w:szCs w:val="24"/>
                </w:rPr>
                <w:t xml:space="preserve">дефицитов </w:t>
              </w:r>
              <w:r>
                <w:rPr>
                  <w:sz w:val="24"/>
                  <w:szCs w:val="24"/>
                </w:rPr>
                <w:t xml:space="preserve">  </w:t>
              </w:r>
              <w:r w:rsidRPr="00F2051B">
                <w:rPr>
                  <w:sz w:val="24"/>
                  <w:szCs w:val="24"/>
                </w:rPr>
                <w:t xml:space="preserve">производственных </w:t>
              </w:r>
              <w:r>
                <w:rPr>
                  <w:sz w:val="24"/>
                  <w:szCs w:val="24"/>
                </w:rPr>
                <w:t xml:space="preserve"> </w:t>
              </w:r>
              <w:r w:rsidRPr="00F2051B">
                <w:rPr>
                  <w:sz w:val="24"/>
                  <w:szCs w:val="24"/>
                </w:rPr>
                <w:t xml:space="preserve">мощностей </w:t>
              </w:r>
              <w:r>
                <w:rPr>
                  <w:sz w:val="24"/>
                  <w:szCs w:val="24"/>
                </w:rPr>
                <w:t xml:space="preserve">  </w:t>
              </w:r>
              <w:r w:rsidRPr="00F2051B">
                <w:rPr>
                  <w:sz w:val="24"/>
                  <w:szCs w:val="24"/>
                </w:rPr>
                <w:t>системы</w:t>
              </w:r>
            </w:hyperlink>
            <w:r>
              <w:rPr>
                <w:sz w:val="24"/>
                <w:szCs w:val="24"/>
              </w:rPr>
              <w:t xml:space="preserve"> </w:t>
            </w:r>
            <w:r w:rsidRPr="00F2051B">
              <w:rPr>
                <w:sz w:val="24"/>
                <w:szCs w:val="24"/>
              </w:rPr>
              <w:t>водоснабжения поселения</w:t>
            </w:r>
          </w:p>
        </w:tc>
        <w:tc>
          <w:tcPr>
            <w:tcW w:w="960" w:type="dxa"/>
          </w:tcPr>
          <w:p w:rsidR="007459EC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F521E" w:rsidTr="00B0423A">
        <w:tc>
          <w:tcPr>
            <w:tcW w:w="9213" w:type="dxa"/>
          </w:tcPr>
          <w:p w:rsidR="007459EC" w:rsidRDefault="00EB0702" w:rsidP="00EB0702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</w:pPr>
            <w:r w:rsidRPr="00F2051B">
              <w:rPr>
                <w:sz w:val="24"/>
                <w:szCs w:val="24"/>
              </w:rPr>
              <w:t>Глава 4. Перспективное потребление коммунальных ресурсов в сфере водоснабжения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960" w:type="dxa"/>
          </w:tcPr>
          <w:p w:rsidR="007459EC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CF521E" w:rsidTr="00B0423A">
        <w:tc>
          <w:tcPr>
            <w:tcW w:w="9213" w:type="dxa"/>
          </w:tcPr>
          <w:p w:rsidR="007459EC" w:rsidRDefault="00EB0702" w:rsidP="00EB0702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</w:pPr>
            <w:r>
              <w:rPr>
                <w:sz w:val="24"/>
                <w:szCs w:val="24"/>
              </w:rPr>
              <w:t xml:space="preserve">4.1.  </w:t>
            </w:r>
            <w:r w:rsidRPr="00F2051B">
              <w:rPr>
                <w:sz w:val="24"/>
                <w:szCs w:val="24"/>
              </w:rPr>
              <w:t>Сведения о фактическом и ожидаемом потреблении воды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:rsidR="007459EC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CF521E" w:rsidTr="00B0423A">
        <w:tc>
          <w:tcPr>
            <w:tcW w:w="9213" w:type="dxa"/>
          </w:tcPr>
          <w:p w:rsidR="007459EC" w:rsidRPr="00EB0702" w:rsidRDefault="00EB0702" w:rsidP="003F548E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4.2.  </w:t>
            </w:r>
            <w:r w:rsidRPr="00F2051B">
              <w:rPr>
                <w:sz w:val="24"/>
                <w:szCs w:val="24"/>
              </w:rPr>
              <w:t>Описание территориальной структуры потребления воды</w:t>
            </w:r>
          </w:p>
        </w:tc>
        <w:tc>
          <w:tcPr>
            <w:tcW w:w="960" w:type="dxa"/>
          </w:tcPr>
          <w:p w:rsidR="007459EC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CF521E" w:rsidTr="00B0423A">
        <w:tc>
          <w:tcPr>
            <w:tcW w:w="9213" w:type="dxa"/>
          </w:tcPr>
          <w:p w:rsidR="007459EC" w:rsidRPr="00EB0702" w:rsidRDefault="00EB0702" w:rsidP="003F548E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4.3.  </w:t>
            </w:r>
            <w:r w:rsidRPr="00F2051B">
              <w:rPr>
                <w:sz w:val="24"/>
                <w:szCs w:val="24"/>
              </w:rPr>
              <w:t>Оценка расходов воды на водоснабжение по типам абонентов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:rsidR="007459EC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CF521E" w:rsidTr="00B0423A">
        <w:tc>
          <w:tcPr>
            <w:tcW w:w="9213" w:type="dxa"/>
          </w:tcPr>
          <w:p w:rsidR="007459EC" w:rsidRPr="00662E98" w:rsidRDefault="00662E98" w:rsidP="00662E98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t xml:space="preserve">4.4. </w:t>
            </w:r>
            <w:hyperlink w:anchor="bookmark32" w:tooltip="Current Document">
              <w:r w:rsidR="00F23E37" w:rsidRPr="00F2051B">
                <w:rPr>
                  <w:sz w:val="24"/>
                  <w:szCs w:val="24"/>
                </w:rPr>
                <w:t>Сведения о фактических и планируемых потерях воды при ее транспортировке</w:t>
              </w:r>
              <w:r>
                <w:rPr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960" w:type="dxa"/>
          </w:tcPr>
          <w:p w:rsidR="007459EC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CF521E" w:rsidTr="00B0423A">
        <w:tc>
          <w:tcPr>
            <w:tcW w:w="9213" w:type="dxa"/>
          </w:tcPr>
          <w:p w:rsidR="007459EC" w:rsidRDefault="00662E98" w:rsidP="00662E98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</w:pPr>
            <w:r>
              <w:rPr>
                <w:sz w:val="24"/>
                <w:szCs w:val="24"/>
              </w:rPr>
              <w:t xml:space="preserve">4.5.  </w:t>
            </w:r>
            <w:r w:rsidRPr="00F2051B">
              <w:rPr>
                <w:sz w:val="24"/>
                <w:szCs w:val="24"/>
              </w:rPr>
              <w:t>Перспективные водные балансы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:rsidR="007459EC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CF521E" w:rsidTr="00B0423A">
        <w:tc>
          <w:tcPr>
            <w:tcW w:w="9213" w:type="dxa"/>
          </w:tcPr>
          <w:p w:rsidR="007459EC" w:rsidRPr="00662E98" w:rsidRDefault="00662E98" w:rsidP="003F548E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t xml:space="preserve">4.6. </w:t>
            </w:r>
            <w:hyperlink w:anchor="bookmark35" w:tooltip="Current Document">
              <w:r w:rsidRPr="00F2051B">
                <w:rPr>
                  <w:sz w:val="24"/>
                  <w:szCs w:val="24"/>
                </w:rPr>
                <w:t>Расчет требуемой мощности водозаборных и очистных сооружений</w:t>
              </w:r>
              <w:r>
                <w:rPr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960" w:type="dxa"/>
          </w:tcPr>
          <w:p w:rsidR="007459EC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F521E" w:rsidTr="00B0423A">
        <w:tc>
          <w:tcPr>
            <w:tcW w:w="9213" w:type="dxa"/>
          </w:tcPr>
          <w:p w:rsidR="007459EC" w:rsidRPr="00A967D7" w:rsidRDefault="00A967D7" w:rsidP="00A967D7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F2051B">
              <w:rPr>
                <w:sz w:val="24"/>
                <w:szCs w:val="24"/>
              </w:rPr>
              <w:t>Глава 5. Предложения по строительству, реконструкции и модернизации объектов систем водоснабжения</w:t>
            </w:r>
          </w:p>
        </w:tc>
        <w:tc>
          <w:tcPr>
            <w:tcW w:w="960" w:type="dxa"/>
          </w:tcPr>
          <w:p w:rsidR="007459EC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CF521E" w:rsidTr="00B0423A">
        <w:tc>
          <w:tcPr>
            <w:tcW w:w="9213" w:type="dxa"/>
          </w:tcPr>
          <w:p w:rsidR="007459EC" w:rsidRPr="00A967D7" w:rsidRDefault="00A967D7" w:rsidP="00A967D7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5.1. </w:t>
            </w:r>
            <w:r w:rsidRPr="00F2051B">
              <w:rPr>
                <w:sz w:val="24"/>
                <w:szCs w:val="24"/>
              </w:rPr>
              <w:t xml:space="preserve">Сведения </w:t>
            </w:r>
            <w:r>
              <w:rPr>
                <w:sz w:val="24"/>
                <w:szCs w:val="24"/>
              </w:rPr>
              <w:t xml:space="preserve"> </w:t>
            </w:r>
            <w:r w:rsidRPr="00F2051B">
              <w:rPr>
                <w:sz w:val="24"/>
                <w:szCs w:val="24"/>
              </w:rPr>
              <w:t xml:space="preserve">об </w:t>
            </w:r>
            <w:r>
              <w:rPr>
                <w:sz w:val="24"/>
                <w:szCs w:val="24"/>
              </w:rPr>
              <w:t xml:space="preserve"> </w:t>
            </w:r>
            <w:r w:rsidRPr="00F2051B">
              <w:rPr>
                <w:sz w:val="24"/>
                <w:szCs w:val="24"/>
              </w:rPr>
              <w:t xml:space="preserve">объектах, </w:t>
            </w:r>
            <w:r>
              <w:rPr>
                <w:sz w:val="24"/>
                <w:szCs w:val="24"/>
              </w:rPr>
              <w:t xml:space="preserve"> </w:t>
            </w:r>
            <w:r w:rsidRPr="00F2051B">
              <w:rPr>
                <w:sz w:val="24"/>
                <w:szCs w:val="24"/>
              </w:rPr>
              <w:t>предлагаемых к новому строительству для обеспечения перспективной подачи в сутки максимального водопотребления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:rsidR="007459EC" w:rsidRDefault="001374B0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CF521E" w:rsidTr="00B0423A">
        <w:tc>
          <w:tcPr>
            <w:tcW w:w="9213" w:type="dxa"/>
          </w:tcPr>
          <w:p w:rsidR="007459EC" w:rsidRPr="00A967D7" w:rsidRDefault="00A967D7" w:rsidP="00A967D7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5.2. </w:t>
            </w:r>
            <w:r w:rsidRPr="00F2051B">
              <w:rPr>
                <w:sz w:val="24"/>
                <w:szCs w:val="24"/>
              </w:rPr>
              <w:t xml:space="preserve">Сведения </w:t>
            </w:r>
            <w:r>
              <w:rPr>
                <w:sz w:val="24"/>
                <w:szCs w:val="24"/>
              </w:rPr>
              <w:t xml:space="preserve"> </w:t>
            </w:r>
            <w:r w:rsidRPr="00F2051B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 xml:space="preserve"> </w:t>
            </w:r>
            <w:r w:rsidRPr="00F2051B">
              <w:rPr>
                <w:sz w:val="24"/>
                <w:szCs w:val="24"/>
              </w:rPr>
              <w:t xml:space="preserve">действующих </w:t>
            </w:r>
            <w:r>
              <w:rPr>
                <w:sz w:val="24"/>
                <w:szCs w:val="24"/>
              </w:rPr>
              <w:t xml:space="preserve"> </w:t>
            </w:r>
            <w:r w:rsidRPr="00F2051B">
              <w:rPr>
                <w:sz w:val="24"/>
                <w:szCs w:val="24"/>
              </w:rPr>
              <w:t xml:space="preserve">объектах, </w:t>
            </w:r>
            <w:r>
              <w:rPr>
                <w:sz w:val="24"/>
                <w:szCs w:val="24"/>
              </w:rPr>
              <w:t xml:space="preserve"> </w:t>
            </w:r>
            <w:r w:rsidRPr="00F2051B">
              <w:rPr>
                <w:sz w:val="24"/>
                <w:szCs w:val="24"/>
              </w:rPr>
              <w:t>предлагаемых</w:t>
            </w:r>
            <w:r>
              <w:rPr>
                <w:sz w:val="24"/>
                <w:szCs w:val="24"/>
              </w:rPr>
              <w:t xml:space="preserve"> </w:t>
            </w:r>
            <w:r w:rsidRPr="00F2051B">
              <w:rPr>
                <w:sz w:val="24"/>
                <w:szCs w:val="24"/>
              </w:rPr>
              <w:t xml:space="preserve"> к </w:t>
            </w:r>
            <w:r>
              <w:rPr>
                <w:sz w:val="24"/>
                <w:szCs w:val="24"/>
              </w:rPr>
              <w:t xml:space="preserve"> </w:t>
            </w:r>
            <w:r w:rsidRPr="00F2051B">
              <w:rPr>
                <w:sz w:val="24"/>
                <w:szCs w:val="24"/>
              </w:rPr>
              <w:t>реконструкции</w:t>
            </w:r>
            <w:r>
              <w:rPr>
                <w:sz w:val="24"/>
                <w:szCs w:val="24"/>
              </w:rPr>
              <w:t xml:space="preserve"> </w:t>
            </w:r>
            <w:r w:rsidRPr="00F2051B">
              <w:rPr>
                <w:sz w:val="24"/>
                <w:szCs w:val="24"/>
              </w:rPr>
              <w:t xml:space="preserve"> для обеспечения перспективной подачи в сутки максимального водопотребления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:rsidR="007459EC" w:rsidRDefault="00404465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B0423A" w:rsidTr="00B0423A">
        <w:tc>
          <w:tcPr>
            <w:tcW w:w="9213" w:type="dxa"/>
          </w:tcPr>
          <w:p w:rsidR="00A967D7" w:rsidRPr="00F2051B" w:rsidRDefault="00A967D7" w:rsidP="00A967D7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t xml:space="preserve">5.3. </w:t>
            </w:r>
            <w:hyperlink w:anchor="bookmark39" w:tooltip="Current Document">
              <w:r w:rsidRPr="00F2051B">
                <w:rPr>
                  <w:sz w:val="24"/>
                  <w:szCs w:val="24"/>
                </w:rPr>
                <w:t>Сведения о действующих объектах, предлагаемых к выводу из эксплуатации</w:t>
              </w:r>
              <w:r>
                <w:rPr>
                  <w:sz w:val="24"/>
                  <w:szCs w:val="24"/>
                </w:rPr>
                <w:t xml:space="preserve">  </w:t>
              </w:r>
            </w:hyperlink>
            <w:r w:rsidRPr="00F205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:rsidR="00A967D7" w:rsidRDefault="00404465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B0423A" w:rsidTr="00B0423A">
        <w:tc>
          <w:tcPr>
            <w:tcW w:w="9213" w:type="dxa"/>
          </w:tcPr>
          <w:p w:rsidR="00A967D7" w:rsidRPr="00F2051B" w:rsidRDefault="00DB2F35" w:rsidP="008A7091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hyperlink w:anchor="bookmark40" w:tooltip="Current Document">
              <w:r w:rsidR="008A7091" w:rsidRPr="00F2051B">
                <w:rPr>
                  <w:sz w:val="24"/>
                  <w:szCs w:val="24"/>
                </w:rPr>
                <w:t>Глава 6. Предложения по строительству, реконструкции и модернизации линейных</w:t>
              </w:r>
            </w:hyperlink>
            <w:r w:rsidR="008A7091" w:rsidRPr="00F2051B">
              <w:rPr>
                <w:sz w:val="24"/>
                <w:szCs w:val="24"/>
              </w:rPr>
              <w:t xml:space="preserve"> </w:t>
            </w:r>
            <w:hyperlink w:anchor="bookmark40" w:tooltip="Current Document">
              <w:r w:rsidR="008A7091" w:rsidRPr="00F2051B">
                <w:rPr>
                  <w:sz w:val="24"/>
                  <w:szCs w:val="24"/>
                </w:rPr>
                <w:t>объектов централизованных систем водоснабжения</w:t>
              </w:r>
              <w:r w:rsidR="008A7091">
                <w:rPr>
                  <w:sz w:val="24"/>
                  <w:szCs w:val="24"/>
                </w:rPr>
                <w:t xml:space="preserve">      </w:t>
              </w:r>
            </w:hyperlink>
          </w:p>
        </w:tc>
        <w:tc>
          <w:tcPr>
            <w:tcW w:w="960" w:type="dxa"/>
          </w:tcPr>
          <w:p w:rsidR="00A967D7" w:rsidRDefault="00404465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B0423A" w:rsidTr="00B0423A">
        <w:tc>
          <w:tcPr>
            <w:tcW w:w="9213" w:type="dxa"/>
          </w:tcPr>
          <w:p w:rsidR="00A967D7" w:rsidRPr="008A7091" w:rsidRDefault="008A7091" w:rsidP="008A7091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t xml:space="preserve">6.1. </w:t>
            </w:r>
            <w:hyperlink w:anchor="bookmark42" w:tooltip="Current Document">
              <w:r w:rsidRPr="00F2051B">
                <w:rPr>
                  <w:sz w:val="24"/>
                  <w:szCs w:val="24"/>
                </w:rPr>
                <w:t>Сведения о реконструируемых и предлагаемых к новому строительству магистральных водопроводных сетях</w:t>
              </w:r>
              <w:r>
                <w:rPr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960" w:type="dxa"/>
          </w:tcPr>
          <w:p w:rsidR="00A967D7" w:rsidRDefault="00404465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B0423A" w:rsidTr="00B0423A">
        <w:tc>
          <w:tcPr>
            <w:tcW w:w="9213" w:type="dxa"/>
          </w:tcPr>
          <w:p w:rsidR="00A967D7" w:rsidRPr="00F2051B" w:rsidRDefault="001C35B2" w:rsidP="001C35B2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lastRenderedPageBreak/>
              <w:t xml:space="preserve">6.2. </w:t>
            </w:r>
            <w:r w:rsidRPr="001C35B2">
              <w:rPr>
                <w:sz w:val="24"/>
                <w:szCs w:val="24"/>
              </w:rPr>
              <w:t>Сведения о реконструируемых участках водопроводной сети, подлежащих замене в связи с исчерпанием эксплуатационного ресурса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960" w:type="dxa"/>
          </w:tcPr>
          <w:p w:rsidR="00A967D7" w:rsidRDefault="00871333" w:rsidP="001C35B2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B0423A" w:rsidTr="00B0423A">
        <w:tc>
          <w:tcPr>
            <w:tcW w:w="9213" w:type="dxa"/>
          </w:tcPr>
          <w:p w:rsidR="00A967D7" w:rsidRPr="00F2051B" w:rsidRDefault="001C35B2" w:rsidP="001C35B2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6.3.  </w:t>
            </w:r>
            <w:r w:rsidRPr="00F2051B">
              <w:rPr>
                <w:sz w:val="24"/>
                <w:szCs w:val="24"/>
              </w:rPr>
              <w:t>Сведения о новом строительстве и реконструкции насосных станций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:rsidR="00A967D7" w:rsidRDefault="00871333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B0423A" w:rsidTr="00B0423A">
        <w:tc>
          <w:tcPr>
            <w:tcW w:w="9213" w:type="dxa"/>
          </w:tcPr>
          <w:p w:rsidR="00A967D7" w:rsidRPr="00F2051B" w:rsidRDefault="00DD5CF2" w:rsidP="001C35B2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6.4. </w:t>
            </w:r>
            <w:r w:rsidR="001C35B2" w:rsidRPr="00F2051B">
              <w:rPr>
                <w:sz w:val="24"/>
                <w:szCs w:val="24"/>
              </w:rPr>
              <w:t>Сведения о новом строительстве и реконструкции резервуаров и водонапорных башен</w:t>
            </w:r>
            <w:r w:rsidR="001C35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:rsidR="00A967D7" w:rsidRDefault="00871333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B0423A" w:rsidTr="00B0423A">
        <w:tc>
          <w:tcPr>
            <w:tcW w:w="9213" w:type="dxa"/>
          </w:tcPr>
          <w:p w:rsidR="00A967D7" w:rsidRPr="00F2051B" w:rsidRDefault="00DD5CF2" w:rsidP="0059245E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t xml:space="preserve">6.5. </w:t>
            </w:r>
            <w:hyperlink w:anchor="bookmark49" w:tooltip="Current Document">
              <w:r w:rsidR="001C35B2" w:rsidRPr="00F2051B">
                <w:rPr>
                  <w:sz w:val="24"/>
                  <w:szCs w:val="24"/>
                </w:rPr>
                <w:t>Сведения о развитии систем управления режимами водоснабжения</w:t>
              </w:r>
              <w:r>
                <w:rPr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960" w:type="dxa"/>
          </w:tcPr>
          <w:p w:rsidR="00A967D7" w:rsidRDefault="00871333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B0423A" w:rsidTr="00B0423A">
        <w:tc>
          <w:tcPr>
            <w:tcW w:w="9213" w:type="dxa"/>
          </w:tcPr>
          <w:p w:rsidR="00A967D7" w:rsidRPr="00F2051B" w:rsidRDefault="00E65AF2" w:rsidP="00E65AF2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t xml:space="preserve">6.6. </w:t>
            </w:r>
            <w:hyperlink w:anchor="bookmark50" w:tooltip="Current Document">
              <w:r w:rsidRPr="006071A0">
                <w:rPr>
                  <w:sz w:val="24"/>
                  <w:szCs w:val="24"/>
                </w:rPr>
                <w:t xml:space="preserve">Сведения </w:t>
              </w:r>
              <w:r>
                <w:rPr>
                  <w:sz w:val="24"/>
                  <w:szCs w:val="24"/>
                </w:rPr>
                <w:t xml:space="preserve">  </w:t>
              </w:r>
              <w:r w:rsidRPr="006071A0">
                <w:rPr>
                  <w:sz w:val="24"/>
                  <w:szCs w:val="24"/>
                </w:rPr>
                <w:t xml:space="preserve">о </w:t>
              </w:r>
              <w:r>
                <w:rPr>
                  <w:sz w:val="24"/>
                  <w:szCs w:val="24"/>
                </w:rPr>
                <w:t xml:space="preserve">   </w:t>
              </w:r>
              <w:r w:rsidRPr="006071A0">
                <w:rPr>
                  <w:sz w:val="24"/>
                  <w:szCs w:val="24"/>
                </w:rPr>
                <w:t xml:space="preserve">развитии </w:t>
              </w:r>
              <w:r>
                <w:rPr>
                  <w:sz w:val="24"/>
                  <w:szCs w:val="24"/>
                </w:rPr>
                <w:t xml:space="preserve">   </w:t>
              </w:r>
              <w:r w:rsidRPr="006071A0">
                <w:rPr>
                  <w:sz w:val="24"/>
                  <w:szCs w:val="24"/>
                </w:rPr>
                <w:t>системы</w:t>
              </w:r>
              <w:r>
                <w:rPr>
                  <w:sz w:val="24"/>
                  <w:szCs w:val="24"/>
                </w:rPr>
                <w:t xml:space="preserve"> </w:t>
              </w:r>
              <w:r w:rsidRPr="006071A0">
                <w:rPr>
                  <w:sz w:val="24"/>
                  <w:szCs w:val="24"/>
                </w:rPr>
                <w:t xml:space="preserve"> </w:t>
              </w:r>
              <w:r>
                <w:rPr>
                  <w:sz w:val="24"/>
                  <w:szCs w:val="24"/>
                </w:rPr>
                <w:t xml:space="preserve">  </w:t>
              </w:r>
              <w:r w:rsidRPr="006071A0">
                <w:rPr>
                  <w:sz w:val="24"/>
                  <w:szCs w:val="24"/>
                </w:rPr>
                <w:t xml:space="preserve">коммерческого </w:t>
              </w:r>
              <w:r>
                <w:rPr>
                  <w:sz w:val="24"/>
                  <w:szCs w:val="24"/>
                </w:rPr>
                <w:t xml:space="preserve">   </w:t>
              </w:r>
              <w:r w:rsidRPr="006071A0">
                <w:rPr>
                  <w:sz w:val="24"/>
                  <w:szCs w:val="24"/>
                </w:rPr>
                <w:t xml:space="preserve">учета </w:t>
              </w:r>
              <w:r>
                <w:rPr>
                  <w:sz w:val="24"/>
                  <w:szCs w:val="24"/>
                </w:rPr>
                <w:t xml:space="preserve">   </w:t>
              </w:r>
              <w:r w:rsidRPr="006071A0">
                <w:rPr>
                  <w:sz w:val="24"/>
                  <w:szCs w:val="24"/>
                </w:rPr>
                <w:t>водопотребления</w:t>
              </w:r>
            </w:hyperlink>
            <w:r w:rsidRPr="006071A0">
              <w:rPr>
                <w:sz w:val="24"/>
                <w:szCs w:val="24"/>
              </w:rPr>
              <w:t xml:space="preserve"> организациями, осуществляющими водоснабжение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:rsidR="00A967D7" w:rsidRDefault="00871333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B0423A" w:rsidTr="00B0423A">
        <w:tc>
          <w:tcPr>
            <w:tcW w:w="9213" w:type="dxa"/>
          </w:tcPr>
          <w:p w:rsidR="00A967D7" w:rsidRPr="00F2051B" w:rsidRDefault="003B1D8F" w:rsidP="0065287B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F2051B">
              <w:rPr>
                <w:sz w:val="24"/>
                <w:szCs w:val="24"/>
              </w:rPr>
              <w:t>Глава 7. Экологические аспекты мероприятий по строительству и реконструкции объектов централизованной системы водоснабжения</w:t>
            </w:r>
          </w:p>
        </w:tc>
        <w:tc>
          <w:tcPr>
            <w:tcW w:w="960" w:type="dxa"/>
          </w:tcPr>
          <w:p w:rsidR="00A967D7" w:rsidRDefault="00871333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B0423A" w:rsidTr="00B0423A">
        <w:tc>
          <w:tcPr>
            <w:tcW w:w="9213" w:type="dxa"/>
          </w:tcPr>
          <w:p w:rsidR="00A967D7" w:rsidRPr="00F2051B" w:rsidRDefault="0065287B" w:rsidP="0065287B">
            <w:pPr>
              <w:pStyle w:val="3"/>
              <w:shd w:val="clear" w:color="auto" w:fill="auto"/>
              <w:tabs>
                <w:tab w:val="left" w:pos="519"/>
                <w:tab w:val="left" w:leader="dot" w:pos="999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t xml:space="preserve">7.1. </w:t>
            </w:r>
            <w:hyperlink w:anchor="bookmark53" w:tooltip="Current Document">
              <w:r>
                <w:rPr>
                  <w:sz w:val="24"/>
                  <w:szCs w:val="24"/>
                </w:rPr>
                <w:t>Св</w:t>
              </w:r>
              <w:r w:rsidR="003B1D8F" w:rsidRPr="00F2051B">
                <w:rPr>
                  <w:sz w:val="24"/>
                  <w:szCs w:val="24"/>
                </w:rPr>
                <w:t>едения</w:t>
              </w:r>
              <w:r>
                <w:rPr>
                  <w:sz w:val="24"/>
                  <w:szCs w:val="24"/>
                </w:rPr>
                <w:t xml:space="preserve"> </w:t>
              </w:r>
              <w:r w:rsidR="003B1D8F" w:rsidRPr="00F2051B">
                <w:rPr>
                  <w:sz w:val="24"/>
                  <w:szCs w:val="24"/>
                </w:rPr>
                <w:t xml:space="preserve"> о </w:t>
              </w:r>
              <w:r>
                <w:rPr>
                  <w:sz w:val="24"/>
                  <w:szCs w:val="24"/>
                </w:rPr>
                <w:t xml:space="preserve"> </w:t>
              </w:r>
              <w:r w:rsidR="003B1D8F" w:rsidRPr="00F2051B">
                <w:rPr>
                  <w:sz w:val="24"/>
                  <w:szCs w:val="24"/>
                </w:rPr>
                <w:t xml:space="preserve">мерах </w:t>
              </w:r>
              <w:r>
                <w:rPr>
                  <w:sz w:val="24"/>
                  <w:szCs w:val="24"/>
                </w:rPr>
                <w:t xml:space="preserve"> </w:t>
              </w:r>
              <w:r w:rsidR="003B1D8F" w:rsidRPr="00F2051B">
                <w:rPr>
                  <w:sz w:val="24"/>
                  <w:szCs w:val="24"/>
                </w:rPr>
                <w:t xml:space="preserve">по </w:t>
              </w:r>
              <w:r>
                <w:rPr>
                  <w:sz w:val="24"/>
                  <w:szCs w:val="24"/>
                </w:rPr>
                <w:t xml:space="preserve"> </w:t>
              </w:r>
              <w:r w:rsidR="003B1D8F" w:rsidRPr="00F2051B">
                <w:rPr>
                  <w:sz w:val="24"/>
                  <w:szCs w:val="24"/>
                </w:rPr>
                <w:t xml:space="preserve">предотвращению </w:t>
              </w:r>
              <w:r>
                <w:rPr>
                  <w:sz w:val="24"/>
                  <w:szCs w:val="24"/>
                </w:rPr>
                <w:t xml:space="preserve"> </w:t>
              </w:r>
              <w:r w:rsidR="003B1D8F" w:rsidRPr="00F2051B">
                <w:rPr>
                  <w:sz w:val="24"/>
                  <w:szCs w:val="24"/>
                </w:rPr>
                <w:t xml:space="preserve">вредного </w:t>
              </w:r>
              <w:r>
                <w:rPr>
                  <w:sz w:val="24"/>
                  <w:szCs w:val="24"/>
                </w:rPr>
                <w:t xml:space="preserve"> </w:t>
              </w:r>
              <w:r w:rsidR="003B1D8F" w:rsidRPr="00F2051B">
                <w:rPr>
                  <w:sz w:val="24"/>
                  <w:szCs w:val="24"/>
                </w:rPr>
                <w:t xml:space="preserve">воздействия </w:t>
              </w:r>
              <w:r>
                <w:rPr>
                  <w:sz w:val="24"/>
                  <w:szCs w:val="24"/>
                </w:rPr>
                <w:t xml:space="preserve"> </w:t>
              </w:r>
              <w:r w:rsidR="003B1D8F" w:rsidRPr="00F2051B">
                <w:rPr>
                  <w:sz w:val="24"/>
                  <w:szCs w:val="24"/>
                </w:rPr>
                <w:t xml:space="preserve">на </w:t>
              </w:r>
              <w:r>
                <w:rPr>
                  <w:sz w:val="24"/>
                  <w:szCs w:val="24"/>
                </w:rPr>
                <w:t xml:space="preserve"> </w:t>
              </w:r>
              <w:r w:rsidR="003B1D8F" w:rsidRPr="00F2051B">
                <w:rPr>
                  <w:sz w:val="24"/>
                  <w:szCs w:val="24"/>
                </w:rPr>
                <w:t>водный</w:t>
              </w:r>
              <w:r>
                <w:rPr>
                  <w:sz w:val="24"/>
                  <w:szCs w:val="24"/>
                </w:rPr>
                <w:t xml:space="preserve">  </w:t>
              </w:r>
              <w:r w:rsidR="003B1D8F" w:rsidRPr="00F2051B">
                <w:rPr>
                  <w:sz w:val="24"/>
                  <w:szCs w:val="24"/>
                </w:rPr>
                <w:t>бассейн</w:t>
              </w:r>
            </w:hyperlink>
            <w:r w:rsidR="003B1D8F" w:rsidRPr="00F2051B">
              <w:rPr>
                <w:sz w:val="24"/>
                <w:szCs w:val="24"/>
              </w:rPr>
              <w:t xml:space="preserve"> </w:t>
            </w:r>
            <w:hyperlink w:anchor="bookmark53" w:tooltip="Current Document">
              <w:r w:rsidR="003B1D8F" w:rsidRPr="00F2051B">
                <w:rPr>
                  <w:sz w:val="24"/>
                  <w:szCs w:val="24"/>
                </w:rPr>
                <w:t>предлагаемых к новому строительству и реконструкции объектов централизованной</w:t>
              </w:r>
            </w:hyperlink>
            <w:r w:rsidR="003B1D8F" w:rsidRPr="00F2051B">
              <w:rPr>
                <w:sz w:val="24"/>
                <w:szCs w:val="24"/>
              </w:rPr>
              <w:t xml:space="preserve"> </w:t>
            </w:r>
            <w:hyperlink w:anchor="bookmark53" w:tooltip="Current Document">
              <w:r w:rsidR="003B1D8F" w:rsidRPr="00F2051B">
                <w:rPr>
                  <w:sz w:val="24"/>
                  <w:szCs w:val="24"/>
                </w:rPr>
                <w:t>системы водоснабжения при сбросе промывных вод</w:t>
              </w:r>
              <w:r>
                <w:rPr>
                  <w:sz w:val="24"/>
                  <w:szCs w:val="24"/>
                </w:rPr>
                <w:t xml:space="preserve">    </w:t>
              </w:r>
            </w:hyperlink>
          </w:p>
        </w:tc>
        <w:tc>
          <w:tcPr>
            <w:tcW w:w="960" w:type="dxa"/>
          </w:tcPr>
          <w:p w:rsidR="00A967D7" w:rsidRDefault="00871333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B0423A" w:rsidTr="00B0423A">
        <w:tc>
          <w:tcPr>
            <w:tcW w:w="9213" w:type="dxa"/>
          </w:tcPr>
          <w:p w:rsidR="00A967D7" w:rsidRPr="00F2051B" w:rsidRDefault="0065287B" w:rsidP="0065287B">
            <w:pPr>
              <w:pStyle w:val="3"/>
              <w:shd w:val="clear" w:color="auto" w:fill="auto"/>
              <w:tabs>
                <w:tab w:val="left" w:pos="51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t xml:space="preserve">7.2. </w:t>
            </w:r>
            <w:hyperlink w:anchor="bookmark54" w:tooltip="Current Document">
              <w:r w:rsidR="003B1D8F" w:rsidRPr="006071A0">
                <w:rPr>
                  <w:sz w:val="24"/>
                  <w:szCs w:val="24"/>
                </w:rPr>
                <w:t>Сведения о мерах по предотвращению вредного воздействия на окружающую</w:t>
              </w:r>
            </w:hyperlink>
            <w:r w:rsidR="003B1D8F" w:rsidRPr="006071A0">
              <w:rPr>
                <w:sz w:val="24"/>
                <w:szCs w:val="24"/>
              </w:rPr>
              <w:t xml:space="preserve"> </w:t>
            </w:r>
            <w:hyperlink w:anchor="bookmark54" w:tooltip="Current Document">
              <w:r w:rsidR="003B1D8F" w:rsidRPr="006071A0">
                <w:rPr>
                  <w:sz w:val="24"/>
                  <w:szCs w:val="24"/>
                </w:rPr>
                <w:t>среду, при реализации мероприятий по снабжению и хранению химических</w:t>
              </w:r>
            </w:hyperlink>
            <w:r w:rsidR="003B1D8F" w:rsidRPr="006071A0">
              <w:rPr>
                <w:sz w:val="24"/>
                <w:szCs w:val="24"/>
              </w:rPr>
              <w:t xml:space="preserve"> реагентов, используемых в водоподготовке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:rsidR="00A967D7" w:rsidRDefault="00871333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B0423A" w:rsidTr="00B0423A">
        <w:tc>
          <w:tcPr>
            <w:tcW w:w="9213" w:type="dxa"/>
          </w:tcPr>
          <w:p w:rsidR="00A967D7" w:rsidRPr="00F2051B" w:rsidRDefault="00DB2F35" w:rsidP="0065287B">
            <w:pPr>
              <w:pStyle w:val="33"/>
              <w:framePr w:w="0" w:hRule="auto" w:wrap="auto" w:vAnchor="margin" w:hAnchor="text" w:xAlign="left" w:yAlign="inline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hyperlink w:anchor="bookmark55" w:tooltip="Current Document">
              <w:r w:rsidR="003B1D8F" w:rsidRPr="00F2051B">
                <w:rPr>
                  <w:sz w:val="24"/>
                  <w:szCs w:val="24"/>
                </w:rPr>
                <w:t>Глава 8. Оценка капитальных вложений в новое строительство, реконструкцию и</w:t>
              </w:r>
            </w:hyperlink>
            <w:r w:rsidR="003B1D8F">
              <w:rPr>
                <w:sz w:val="24"/>
                <w:szCs w:val="24"/>
              </w:rPr>
              <w:t xml:space="preserve"> </w:t>
            </w:r>
            <w:r w:rsidR="003B1D8F" w:rsidRPr="00F2051B">
              <w:rPr>
                <w:sz w:val="24"/>
                <w:szCs w:val="24"/>
              </w:rPr>
              <w:t>модернизацию объектов централизованных систем водоснабжения</w:t>
            </w:r>
            <w:r w:rsidR="006528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:rsidR="00A967D7" w:rsidRDefault="00871333" w:rsidP="001545D5">
            <w:pPr>
              <w:pStyle w:val="3"/>
              <w:shd w:val="clear" w:color="auto" w:fill="auto"/>
              <w:tabs>
                <w:tab w:val="left" w:pos="6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</w:tbl>
    <w:p w:rsidR="001545D5" w:rsidRPr="000769D5" w:rsidRDefault="001545D5" w:rsidP="001545D5">
      <w:pPr>
        <w:pStyle w:val="3"/>
        <w:tabs>
          <w:tab w:val="left" w:pos="644"/>
        </w:tabs>
        <w:spacing w:line="240" w:lineRule="auto"/>
        <w:ind w:firstLine="0"/>
        <w:sectPr w:rsidR="001545D5" w:rsidRPr="000769D5" w:rsidSect="001545D5">
          <w:pgSz w:w="11909" w:h="16838"/>
          <w:pgMar w:top="568" w:right="569" w:bottom="709" w:left="1134" w:header="0" w:footer="3" w:gutter="0"/>
          <w:cols w:space="720"/>
          <w:noEndnote/>
          <w:docGrid w:linePitch="360"/>
        </w:sectPr>
      </w:pPr>
    </w:p>
    <w:p w:rsidR="0042021D" w:rsidRPr="00AC47C0" w:rsidRDefault="001228C6" w:rsidP="00AC47C0">
      <w:pPr>
        <w:pStyle w:val="60"/>
        <w:shd w:val="clear" w:color="auto" w:fill="auto"/>
        <w:spacing w:before="0" w:after="0" w:line="240" w:lineRule="auto"/>
        <w:ind w:firstLine="284"/>
        <w:jc w:val="center"/>
        <w:rPr>
          <w:sz w:val="24"/>
          <w:szCs w:val="24"/>
        </w:rPr>
      </w:pPr>
      <w:r w:rsidRPr="00AC47C0">
        <w:rPr>
          <w:sz w:val="24"/>
          <w:szCs w:val="24"/>
        </w:rPr>
        <w:lastRenderedPageBreak/>
        <w:t>Введение</w:t>
      </w:r>
    </w:p>
    <w:p w:rsidR="00384FEC" w:rsidRPr="00AC47C0" w:rsidRDefault="00384FEC" w:rsidP="00AC47C0">
      <w:pPr>
        <w:pStyle w:val="60"/>
        <w:shd w:val="clear" w:color="auto" w:fill="auto"/>
        <w:spacing w:before="0" w:after="0" w:line="240" w:lineRule="auto"/>
        <w:ind w:firstLine="284"/>
        <w:jc w:val="center"/>
        <w:rPr>
          <w:sz w:val="24"/>
          <w:szCs w:val="24"/>
        </w:rPr>
      </w:pPr>
    </w:p>
    <w:p w:rsidR="00384FEC" w:rsidRPr="00AC47C0" w:rsidRDefault="00384FEC" w:rsidP="00AC47C0">
      <w:pPr>
        <w:pStyle w:val="60"/>
        <w:shd w:val="clear" w:color="auto" w:fill="auto"/>
        <w:spacing w:before="0" w:after="0" w:line="240" w:lineRule="auto"/>
        <w:ind w:firstLine="284"/>
        <w:jc w:val="center"/>
        <w:rPr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bookmarkStart w:id="1" w:name="bookmark2"/>
      <w:r w:rsidRPr="00AC47C0">
        <w:rPr>
          <w:sz w:val="24"/>
          <w:szCs w:val="24"/>
        </w:rPr>
        <w:t>Схема водоснабжения - документ, содержащий материалы по определению долгосрочной перспективы развития системы водоснабжения, обеспечения надежного водоснабжения наиболее эконо</w:t>
      </w:r>
      <w:r w:rsidRPr="00AC47C0">
        <w:rPr>
          <w:sz w:val="24"/>
          <w:szCs w:val="24"/>
        </w:rPr>
        <w:softHyphen/>
        <w:t>мичным способом при минимальном воздействии на окружающую среду, а также экономического стимулирования развития систем водоснабжения и внедрения энергосберегающих технологий.</w:t>
      </w:r>
      <w:bookmarkEnd w:id="1"/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 xml:space="preserve">Схема водоснабжения </w:t>
      </w:r>
      <w:r w:rsidR="00251EC6" w:rsidRPr="00AC47C0">
        <w:rPr>
          <w:sz w:val="24"/>
          <w:szCs w:val="24"/>
        </w:rPr>
        <w:t>Южно-Степного</w:t>
      </w:r>
      <w:r w:rsidRPr="00AC47C0">
        <w:rPr>
          <w:sz w:val="24"/>
          <w:szCs w:val="24"/>
        </w:rPr>
        <w:t xml:space="preserve"> сельского поселения </w:t>
      </w:r>
      <w:r w:rsidR="00DB55A4" w:rsidRPr="00AC47C0">
        <w:rPr>
          <w:sz w:val="24"/>
          <w:szCs w:val="24"/>
        </w:rPr>
        <w:t>Карталинского</w:t>
      </w:r>
      <w:r w:rsidRPr="00AC47C0">
        <w:rPr>
          <w:sz w:val="24"/>
          <w:szCs w:val="24"/>
        </w:rPr>
        <w:t xml:space="preserve"> района </w:t>
      </w:r>
      <w:r w:rsidR="00DB55A4" w:rsidRPr="00AC47C0">
        <w:rPr>
          <w:sz w:val="24"/>
          <w:szCs w:val="24"/>
        </w:rPr>
        <w:t>Челябинской</w:t>
      </w:r>
      <w:r w:rsidRPr="00AC47C0">
        <w:rPr>
          <w:sz w:val="24"/>
          <w:szCs w:val="24"/>
        </w:rPr>
        <w:t xml:space="preserve"> области (далее - схема ВС) разработана на ос</w:t>
      </w:r>
      <w:r w:rsidR="00384FEC" w:rsidRPr="00AC47C0">
        <w:rPr>
          <w:sz w:val="24"/>
          <w:szCs w:val="24"/>
        </w:rPr>
        <w:t>новании Федерального закона Рос</w:t>
      </w:r>
      <w:r w:rsidRPr="00AC47C0">
        <w:rPr>
          <w:sz w:val="24"/>
          <w:szCs w:val="24"/>
        </w:rPr>
        <w:t>сийской Федерации от 07 декабря 2011 г. № 416-ФЗ «О водоснабжении и водоотве</w:t>
      </w:r>
      <w:r w:rsidRPr="00AC47C0">
        <w:rPr>
          <w:sz w:val="24"/>
          <w:szCs w:val="24"/>
        </w:rPr>
        <w:softHyphen/>
        <w:t>дении»;</w:t>
      </w: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Основанием для разработки Схемы являются:</w:t>
      </w:r>
    </w:p>
    <w:p w:rsidR="0042021D" w:rsidRPr="00AC47C0" w:rsidRDefault="001228C6" w:rsidP="00AC47C0">
      <w:pPr>
        <w:pStyle w:val="3"/>
        <w:numPr>
          <w:ilvl w:val="0"/>
          <w:numId w:val="12"/>
        </w:numPr>
        <w:shd w:val="clear" w:color="auto" w:fill="auto"/>
        <w:tabs>
          <w:tab w:val="left" w:pos="1095"/>
        </w:tabs>
        <w:spacing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 xml:space="preserve">Договор </w:t>
      </w:r>
      <w:r w:rsidR="00153FA5" w:rsidRPr="00AC47C0">
        <w:rPr>
          <w:sz w:val="24"/>
          <w:szCs w:val="24"/>
        </w:rPr>
        <w:t>№</w:t>
      </w:r>
      <w:r w:rsidR="00AC47C0">
        <w:rPr>
          <w:sz w:val="24"/>
          <w:szCs w:val="24"/>
        </w:rPr>
        <w:t>14</w:t>
      </w:r>
      <w:r w:rsidR="00C554C5" w:rsidRPr="00AC47C0">
        <w:rPr>
          <w:sz w:val="24"/>
          <w:szCs w:val="24"/>
        </w:rPr>
        <w:t xml:space="preserve"> </w:t>
      </w:r>
      <w:r w:rsidRPr="00AC47C0">
        <w:rPr>
          <w:sz w:val="24"/>
          <w:szCs w:val="24"/>
        </w:rPr>
        <w:t xml:space="preserve">- Администрация </w:t>
      </w:r>
      <w:r w:rsidR="00251EC6" w:rsidRPr="00AC47C0">
        <w:rPr>
          <w:sz w:val="24"/>
          <w:szCs w:val="24"/>
        </w:rPr>
        <w:t>Южно-Степного</w:t>
      </w:r>
      <w:r w:rsidRPr="00AC47C0">
        <w:rPr>
          <w:sz w:val="24"/>
          <w:szCs w:val="24"/>
        </w:rPr>
        <w:t xml:space="preserve"> сельского поселения </w:t>
      </w:r>
      <w:r w:rsidR="00153FA5" w:rsidRPr="00AC47C0">
        <w:rPr>
          <w:sz w:val="24"/>
          <w:szCs w:val="24"/>
        </w:rPr>
        <w:t>на разр</w:t>
      </w:r>
      <w:r w:rsidR="00AC47C0">
        <w:rPr>
          <w:sz w:val="24"/>
          <w:szCs w:val="24"/>
        </w:rPr>
        <w:t>аботку схемы водоснабжения от 06.06.2017</w:t>
      </w:r>
      <w:r w:rsidR="00153FA5" w:rsidRPr="00AC47C0">
        <w:rPr>
          <w:sz w:val="24"/>
          <w:szCs w:val="24"/>
        </w:rPr>
        <w:t xml:space="preserve"> г.</w:t>
      </w:r>
    </w:p>
    <w:p w:rsidR="0042021D" w:rsidRPr="00AC47C0" w:rsidRDefault="001228C6" w:rsidP="00AC47C0">
      <w:pPr>
        <w:pStyle w:val="3"/>
        <w:numPr>
          <w:ilvl w:val="0"/>
          <w:numId w:val="12"/>
        </w:numPr>
        <w:shd w:val="clear" w:color="auto" w:fill="auto"/>
        <w:tabs>
          <w:tab w:val="left" w:pos="1086"/>
        </w:tabs>
        <w:spacing w:after="173"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Информация организаций, осуществляющих водоснабжение и водоотведе</w:t>
      </w:r>
      <w:r w:rsidRPr="00AC47C0">
        <w:rPr>
          <w:sz w:val="24"/>
          <w:szCs w:val="24"/>
        </w:rPr>
        <w:softHyphen/>
        <w:t>ние:</w:t>
      </w:r>
    </w:p>
    <w:p w:rsidR="0042021D" w:rsidRPr="00AC47C0" w:rsidRDefault="001228C6" w:rsidP="00AC47C0">
      <w:pPr>
        <w:pStyle w:val="3"/>
        <w:numPr>
          <w:ilvl w:val="0"/>
          <w:numId w:val="13"/>
        </w:numPr>
        <w:shd w:val="clear" w:color="auto" w:fill="auto"/>
        <w:tabs>
          <w:tab w:val="left" w:pos="898"/>
        </w:tabs>
        <w:spacing w:after="188"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Документы территориального планирования;</w:t>
      </w:r>
    </w:p>
    <w:p w:rsidR="0042021D" w:rsidRPr="00AC47C0" w:rsidRDefault="001228C6" w:rsidP="00AC47C0">
      <w:pPr>
        <w:pStyle w:val="3"/>
        <w:numPr>
          <w:ilvl w:val="0"/>
          <w:numId w:val="13"/>
        </w:numPr>
        <w:shd w:val="clear" w:color="auto" w:fill="auto"/>
        <w:tabs>
          <w:tab w:val="left" w:pos="946"/>
        </w:tabs>
        <w:spacing w:after="169"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Программы комплексного развития коммунальной инфраструктуры поселе</w:t>
      </w:r>
      <w:r w:rsidRPr="00AC47C0">
        <w:rPr>
          <w:sz w:val="24"/>
          <w:szCs w:val="24"/>
        </w:rPr>
        <w:softHyphen/>
        <w:t>ний, городских округов,</w:t>
      </w:r>
    </w:p>
    <w:p w:rsidR="0042021D" w:rsidRPr="00AC47C0" w:rsidRDefault="001228C6" w:rsidP="00AC47C0">
      <w:pPr>
        <w:pStyle w:val="3"/>
        <w:numPr>
          <w:ilvl w:val="0"/>
          <w:numId w:val="13"/>
        </w:numPr>
        <w:shd w:val="clear" w:color="auto" w:fill="auto"/>
        <w:tabs>
          <w:tab w:val="left" w:pos="898"/>
        </w:tabs>
        <w:spacing w:after="237"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Документы территориального и стратегического планирования;</w:t>
      </w:r>
    </w:p>
    <w:p w:rsidR="0042021D" w:rsidRPr="00AC47C0" w:rsidRDefault="001228C6" w:rsidP="00AC47C0">
      <w:pPr>
        <w:pStyle w:val="3"/>
        <w:numPr>
          <w:ilvl w:val="0"/>
          <w:numId w:val="13"/>
        </w:numPr>
        <w:shd w:val="clear" w:color="auto" w:fill="auto"/>
        <w:tabs>
          <w:tab w:val="left" w:pos="894"/>
        </w:tabs>
        <w:spacing w:after="188"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Картографическая информация;</w:t>
      </w:r>
    </w:p>
    <w:p w:rsidR="0042021D" w:rsidRPr="00AC47C0" w:rsidRDefault="001228C6" w:rsidP="00AC47C0">
      <w:pPr>
        <w:pStyle w:val="3"/>
        <w:numPr>
          <w:ilvl w:val="0"/>
          <w:numId w:val="13"/>
        </w:numPr>
        <w:shd w:val="clear" w:color="auto" w:fill="auto"/>
        <w:tabs>
          <w:tab w:val="left" w:pos="932"/>
        </w:tabs>
        <w:spacing w:after="120"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Информация о техническом состоянии объектов централизованной системы водоснабжения;</w:t>
      </w:r>
    </w:p>
    <w:p w:rsidR="0042021D" w:rsidRPr="00AC47C0" w:rsidRDefault="001228C6" w:rsidP="00AC47C0">
      <w:pPr>
        <w:pStyle w:val="3"/>
        <w:numPr>
          <w:ilvl w:val="0"/>
          <w:numId w:val="13"/>
        </w:numPr>
        <w:shd w:val="clear" w:color="auto" w:fill="auto"/>
        <w:tabs>
          <w:tab w:val="left" w:pos="903"/>
        </w:tabs>
        <w:spacing w:after="116"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Информация о соответствии качества горячей воды и питьевой воды требова</w:t>
      </w:r>
      <w:r w:rsidRPr="00AC47C0">
        <w:rPr>
          <w:sz w:val="24"/>
          <w:szCs w:val="24"/>
        </w:rPr>
        <w:softHyphen/>
        <w:t>ниям законодательства Российской Федерации о санитарно-эпидемиологическом благополучии человека;</w:t>
      </w:r>
    </w:p>
    <w:p w:rsidR="0042021D" w:rsidRPr="00AC47C0" w:rsidRDefault="001228C6" w:rsidP="00AC47C0">
      <w:pPr>
        <w:pStyle w:val="3"/>
        <w:numPr>
          <w:ilvl w:val="0"/>
          <w:numId w:val="13"/>
        </w:numPr>
        <w:shd w:val="clear" w:color="auto" w:fill="auto"/>
        <w:tabs>
          <w:tab w:val="left" w:pos="898"/>
        </w:tabs>
        <w:spacing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Данные о динамике потребления воды и уровне потерь воды.</w:t>
      </w:r>
    </w:p>
    <w:p w:rsidR="0042021D" w:rsidRPr="00AC47C0" w:rsidRDefault="001228C6" w:rsidP="00AC47C0">
      <w:pPr>
        <w:pStyle w:val="3"/>
        <w:shd w:val="clear" w:color="auto" w:fill="auto"/>
        <w:spacing w:after="120"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Реализация мероприятий, предлагаемых в да</w:t>
      </w:r>
      <w:r w:rsidR="00384FEC" w:rsidRPr="00AC47C0">
        <w:rPr>
          <w:sz w:val="24"/>
          <w:szCs w:val="24"/>
        </w:rPr>
        <w:t>нной схеме водоснабжения</w:t>
      </w:r>
      <w:r w:rsidRPr="00AC47C0">
        <w:rPr>
          <w:sz w:val="24"/>
          <w:szCs w:val="24"/>
        </w:rPr>
        <w:t>, позволит обеспечить:</w:t>
      </w:r>
    </w:p>
    <w:p w:rsidR="0042021D" w:rsidRPr="00AC47C0" w:rsidRDefault="001228C6" w:rsidP="00AC47C0">
      <w:pPr>
        <w:pStyle w:val="3"/>
        <w:numPr>
          <w:ilvl w:val="0"/>
          <w:numId w:val="13"/>
        </w:numPr>
        <w:shd w:val="clear" w:color="auto" w:fill="auto"/>
        <w:tabs>
          <w:tab w:val="left" w:pos="907"/>
        </w:tabs>
        <w:spacing w:after="116"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Бесперебойное снабжение населенных пунктов питьевой водой, отвечающей требованиям новых нормативов качества;</w:t>
      </w:r>
    </w:p>
    <w:p w:rsidR="0042021D" w:rsidRPr="00AC47C0" w:rsidRDefault="001228C6" w:rsidP="00AC47C0">
      <w:pPr>
        <w:pStyle w:val="3"/>
        <w:numPr>
          <w:ilvl w:val="0"/>
          <w:numId w:val="13"/>
        </w:numPr>
        <w:shd w:val="clear" w:color="auto" w:fill="auto"/>
        <w:tabs>
          <w:tab w:val="left" w:pos="941"/>
        </w:tabs>
        <w:spacing w:after="124"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Повышение надежности работы систем водоснабжения и удовлетворение нужд потребителей по объему и качеству услуг;</w:t>
      </w:r>
    </w:p>
    <w:p w:rsidR="0042021D" w:rsidRPr="00AC47C0" w:rsidRDefault="001228C6" w:rsidP="00AC47C0">
      <w:pPr>
        <w:pStyle w:val="3"/>
        <w:numPr>
          <w:ilvl w:val="0"/>
          <w:numId w:val="13"/>
        </w:numPr>
        <w:shd w:val="clear" w:color="auto" w:fill="auto"/>
        <w:tabs>
          <w:tab w:val="left" w:pos="902"/>
        </w:tabs>
        <w:spacing w:after="124"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Модернизацию и инженерно-техническую оптимизацию систем водоснабже</w:t>
      </w:r>
      <w:r w:rsidRPr="00AC47C0">
        <w:rPr>
          <w:sz w:val="24"/>
          <w:szCs w:val="24"/>
        </w:rPr>
        <w:softHyphen/>
        <w:t>ния с учетом современных требований;</w:t>
      </w:r>
    </w:p>
    <w:p w:rsidR="00B0423A" w:rsidRPr="00AC47C0" w:rsidRDefault="00B0423A" w:rsidP="00AC47C0">
      <w:pPr>
        <w:pStyle w:val="60"/>
        <w:shd w:val="clear" w:color="auto" w:fill="auto"/>
        <w:spacing w:before="0" w:after="0" w:line="240" w:lineRule="auto"/>
        <w:ind w:firstLine="0"/>
        <w:jc w:val="both"/>
        <w:rPr>
          <w:b w:val="0"/>
          <w:bCs w:val="0"/>
          <w:spacing w:val="0"/>
          <w:sz w:val="24"/>
          <w:szCs w:val="24"/>
        </w:rPr>
      </w:pPr>
      <w:bookmarkStart w:id="2" w:name="bookmark3"/>
    </w:p>
    <w:p w:rsidR="00B0423A" w:rsidRPr="00AC47C0" w:rsidRDefault="00B0423A" w:rsidP="00AC47C0">
      <w:pPr>
        <w:pStyle w:val="60"/>
        <w:shd w:val="clear" w:color="auto" w:fill="auto"/>
        <w:spacing w:before="0" w:after="0" w:line="240" w:lineRule="auto"/>
        <w:ind w:firstLine="0"/>
        <w:jc w:val="both"/>
        <w:rPr>
          <w:b w:val="0"/>
          <w:bCs w:val="0"/>
          <w:spacing w:val="0"/>
          <w:sz w:val="24"/>
          <w:szCs w:val="24"/>
        </w:rPr>
      </w:pPr>
    </w:p>
    <w:p w:rsidR="00B0423A" w:rsidRPr="00AC47C0" w:rsidRDefault="00B0423A" w:rsidP="00AC47C0">
      <w:pPr>
        <w:pStyle w:val="60"/>
        <w:shd w:val="clear" w:color="auto" w:fill="auto"/>
        <w:spacing w:before="0" w:after="0" w:line="240" w:lineRule="auto"/>
        <w:ind w:firstLine="0"/>
        <w:jc w:val="both"/>
        <w:rPr>
          <w:b w:val="0"/>
          <w:bCs w:val="0"/>
          <w:spacing w:val="0"/>
          <w:sz w:val="24"/>
          <w:szCs w:val="24"/>
        </w:rPr>
      </w:pPr>
    </w:p>
    <w:p w:rsidR="00B0423A" w:rsidRPr="00AC47C0" w:rsidRDefault="00B0423A" w:rsidP="00AC47C0">
      <w:pPr>
        <w:pStyle w:val="60"/>
        <w:shd w:val="clear" w:color="auto" w:fill="auto"/>
        <w:spacing w:before="0" w:after="0" w:line="240" w:lineRule="auto"/>
        <w:ind w:firstLine="0"/>
        <w:jc w:val="both"/>
        <w:rPr>
          <w:b w:val="0"/>
          <w:bCs w:val="0"/>
          <w:spacing w:val="0"/>
          <w:sz w:val="24"/>
          <w:szCs w:val="24"/>
        </w:rPr>
      </w:pPr>
    </w:p>
    <w:p w:rsidR="00B0423A" w:rsidRPr="00AC47C0" w:rsidRDefault="00B0423A" w:rsidP="00AC47C0">
      <w:pPr>
        <w:pStyle w:val="60"/>
        <w:shd w:val="clear" w:color="auto" w:fill="auto"/>
        <w:spacing w:before="0" w:after="0" w:line="240" w:lineRule="auto"/>
        <w:ind w:firstLine="0"/>
        <w:jc w:val="both"/>
        <w:rPr>
          <w:b w:val="0"/>
          <w:bCs w:val="0"/>
          <w:spacing w:val="0"/>
          <w:sz w:val="24"/>
          <w:szCs w:val="24"/>
        </w:rPr>
      </w:pPr>
    </w:p>
    <w:p w:rsidR="00B0423A" w:rsidRPr="00AC47C0" w:rsidRDefault="00B0423A" w:rsidP="00AC47C0">
      <w:pPr>
        <w:pStyle w:val="60"/>
        <w:shd w:val="clear" w:color="auto" w:fill="auto"/>
        <w:spacing w:before="0" w:after="0" w:line="240" w:lineRule="auto"/>
        <w:ind w:firstLine="0"/>
        <w:jc w:val="both"/>
        <w:rPr>
          <w:b w:val="0"/>
          <w:bCs w:val="0"/>
          <w:spacing w:val="0"/>
          <w:sz w:val="24"/>
          <w:szCs w:val="24"/>
        </w:rPr>
      </w:pPr>
    </w:p>
    <w:p w:rsidR="00B0423A" w:rsidRPr="00AC47C0" w:rsidRDefault="00B0423A" w:rsidP="00AC47C0">
      <w:pPr>
        <w:pStyle w:val="60"/>
        <w:shd w:val="clear" w:color="auto" w:fill="auto"/>
        <w:spacing w:before="0" w:after="0" w:line="240" w:lineRule="auto"/>
        <w:ind w:firstLine="0"/>
        <w:jc w:val="both"/>
        <w:rPr>
          <w:b w:val="0"/>
          <w:bCs w:val="0"/>
          <w:spacing w:val="0"/>
          <w:sz w:val="24"/>
          <w:szCs w:val="24"/>
        </w:rPr>
      </w:pPr>
    </w:p>
    <w:p w:rsidR="00C554C5" w:rsidRPr="00AC47C0" w:rsidRDefault="00C554C5" w:rsidP="00AC47C0">
      <w:pPr>
        <w:pStyle w:val="60"/>
        <w:shd w:val="clear" w:color="auto" w:fill="auto"/>
        <w:spacing w:before="0" w:after="0" w:line="240" w:lineRule="auto"/>
        <w:ind w:firstLine="0"/>
        <w:jc w:val="both"/>
        <w:rPr>
          <w:b w:val="0"/>
          <w:bCs w:val="0"/>
          <w:spacing w:val="0"/>
          <w:sz w:val="24"/>
          <w:szCs w:val="24"/>
        </w:rPr>
      </w:pPr>
    </w:p>
    <w:p w:rsidR="00C554C5" w:rsidRPr="00AC47C0" w:rsidRDefault="00C554C5" w:rsidP="00AC47C0">
      <w:pPr>
        <w:pStyle w:val="60"/>
        <w:shd w:val="clear" w:color="auto" w:fill="auto"/>
        <w:spacing w:before="0" w:after="0" w:line="240" w:lineRule="auto"/>
        <w:ind w:firstLine="0"/>
        <w:jc w:val="both"/>
        <w:rPr>
          <w:b w:val="0"/>
          <w:bCs w:val="0"/>
          <w:spacing w:val="0"/>
          <w:sz w:val="24"/>
          <w:szCs w:val="24"/>
        </w:rPr>
      </w:pPr>
    </w:p>
    <w:p w:rsidR="00C554C5" w:rsidRPr="00AC47C0" w:rsidRDefault="00C554C5" w:rsidP="00AC47C0">
      <w:pPr>
        <w:pStyle w:val="60"/>
        <w:shd w:val="clear" w:color="auto" w:fill="auto"/>
        <w:spacing w:before="0" w:after="0" w:line="240" w:lineRule="auto"/>
        <w:ind w:firstLine="0"/>
        <w:jc w:val="both"/>
        <w:rPr>
          <w:b w:val="0"/>
          <w:bCs w:val="0"/>
          <w:spacing w:val="0"/>
          <w:sz w:val="24"/>
          <w:szCs w:val="24"/>
        </w:rPr>
      </w:pPr>
    </w:p>
    <w:p w:rsidR="00C554C5" w:rsidRPr="00AC47C0" w:rsidRDefault="00C554C5" w:rsidP="00AC47C0">
      <w:pPr>
        <w:pStyle w:val="60"/>
        <w:shd w:val="clear" w:color="auto" w:fill="auto"/>
        <w:spacing w:before="0" w:after="0" w:line="240" w:lineRule="auto"/>
        <w:ind w:firstLine="0"/>
        <w:jc w:val="both"/>
        <w:rPr>
          <w:b w:val="0"/>
          <w:bCs w:val="0"/>
          <w:spacing w:val="0"/>
          <w:sz w:val="24"/>
          <w:szCs w:val="24"/>
        </w:rPr>
      </w:pPr>
    </w:p>
    <w:p w:rsidR="00C554C5" w:rsidRPr="00AC47C0" w:rsidRDefault="00C554C5" w:rsidP="00AC47C0">
      <w:pPr>
        <w:pStyle w:val="60"/>
        <w:shd w:val="clear" w:color="auto" w:fill="auto"/>
        <w:spacing w:before="0" w:after="0" w:line="240" w:lineRule="auto"/>
        <w:ind w:firstLine="0"/>
        <w:jc w:val="both"/>
        <w:rPr>
          <w:b w:val="0"/>
          <w:bCs w:val="0"/>
          <w:spacing w:val="0"/>
          <w:sz w:val="24"/>
          <w:szCs w:val="24"/>
        </w:rPr>
      </w:pPr>
    </w:p>
    <w:p w:rsidR="00C554C5" w:rsidRPr="00AC47C0" w:rsidRDefault="00C554C5" w:rsidP="00AC47C0">
      <w:pPr>
        <w:pStyle w:val="60"/>
        <w:shd w:val="clear" w:color="auto" w:fill="auto"/>
        <w:spacing w:before="0" w:after="0" w:line="240" w:lineRule="auto"/>
        <w:ind w:firstLine="0"/>
        <w:jc w:val="both"/>
        <w:rPr>
          <w:b w:val="0"/>
          <w:bCs w:val="0"/>
          <w:spacing w:val="0"/>
          <w:sz w:val="24"/>
          <w:szCs w:val="24"/>
        </w:rPr>
      </w:pPr>
    </w:p>
    <w:p w:rsidR="00C554C5" w:rsidRPr="00AC47C0" w:rsidRDefault="00C554C5" w:rsidP="00AC47C0">
      <w:pPr>
        <w:pStyle w:val="60"/>
        <w:shd w:val="clear" w:color="auto" w:fill="auto"/>
        <w:spacing w:before="0" w:after="0" w:line="240" w:lineRule="auto"/>
        <w:ind w:firstLine="0"/>
        <w:jc w:val="both"/>
        <w:rPr>
          <w:b w:val="0"/>
          <w:bCs w:val="0"/>
          <w:spacing w:val="0"/>
          <w:sz w:val="24"/>
          <w:szCs w:val="24"/>
        </w:rPr>
      </w:pPr>
    </w:p>
    <w:p w:rsidR="00C554C5" w:rsidRPr="00AC47C0" w:rsidRDefault="00C554C5" w:rsidP="00AC47C0">
      <w:pPr>
        <w:pStyle w:val="60"/>
        <w:shd w:val="clear" w:color="auto" w:fill="auto"/>
        <w:spacing w:before="0" w:after="0" w:line="240" w:lineRule="auto"/>
        <w:ind w:firstLine="0"/>
        <w:jc w:val="both"/>
        <w:rPr>
          <w:b w:val="0"/>
          <w:bCs w:val="0"/>
          <w:spacing w:val="0"/>
          <w:sz w:val="24"/>
          <w:szCs w:val="24"/>
        </w:rPr>
      </w:pPr>
    </w:p>
    <w:p w:rsidR="00B0423A" w:rsidRPr="00AC47C0" w:rsidRDefault="00B0423A" w:rsidP="00AC47C0">
      <w:pPr>
        <w:pStyle w:val="60"/>
        <w:shd w:val="clear" w:color="auto" w:fill="auto"/>
        <w:spacing w:before="0" w:after="0" w:line="240" w:lineRule="auto"/>
        <w:ind w:firstLine="0"/>
        <w:jc w:val="both"/>
        <w:rPr>
          <w:b w:val="0"/>
          <w:bCs w:val="0"/>
          <w:spacing w:val="0"/>
          <w:sz w:val="24"/>
          <w:szCs w:val="24"/>
        </w:rPr>
      </w:pPr>
    </w:p>
    <w:p w:rsidR="0042021D" w:rsidRPr="00AC47C0" w:rsidRDefault="001228C6" w:rsidP="00AC47C0">
      <w:pPr>
        <w:pStyle w:val="60"/>
        <w:shd w:val="clear" w:color="auto" w:fill="auto"/>
        <w:spacing w:before="0" w:after="0" w:line="240" w:lineRule="auto"/>
        <w:ind w:firstLine="708"/>
        <w:jc w:val="both"/>
        <w:rPr>
          <w:sz w:val="24"/>
          <w:szCs w:val="24"/>
        </w:rPr>
      </w:pPr>
      <w:r w:rsidRPr="00AC47C0">
        <w:rPr>
          <w:sz w:val="24"/>
          <w:szCs w:val="24"/>
        </w:rPr>
        <w:lastRenderedPageBreak/>
        <w:t xml:space="preserve">Глава 1. Характеристика </w:t>
      </w:r>
      <w:r w:rsidR="00251EC6" w:rsidRPr="00AC47C0">
        <w:rPr>
          <w:sz w:val="24"/>
          <w:szCs w:val="24"/>
        </w:rPr>
        <w:t>Южно-Степного</w:t>
      </w:r>
      <w:r w:rsidRPr="00AC47C0">
        <w:rPr>
          <w:sz w:val="24"/>
          <w:szCs w:val="24"/>
        </w:rPr>
        <w:t xml:space="preserve"> сельского поселения </w:t>
      </w:r>
      <w:r w:rsidR="00153FA5" w:rsidRPr="00AC47C0">
        <w:rPr>
          <w:sz w:val="24"/>
          <w:szCs w:val="24"/>
        </w:rPr>
        <w:t>Карталинского</w:t>
      </w:r>
      <w:r w:rsidRPr="00AC47C0">
        <w:rPr>
          <w:sz w:val="24"/>
          <w:szCs w:val="24"/>
        </w:rPr>
        <w:t xml:space="preserve"> района</w:t>
      </w:r>
      <w:bookmarkEnd w:id="2"/>
      <w:r w:rsidR="00384FEC" w:rsidRPr="00AC47C0">
        <w:rPr>
          <w:sz w:val="24"/>
          <w:szCs w:val="24"/>
        </w:rPr>
        <w:t xml:space="preserve"> </w:t>
      </w:r>
      <w:r w:rsidR="00153FA5" w:rsidRPr="00AC47C0">
        <w:rPr>
          <w:sz w:val="24"/>
          <w:szCs w:val="24"/>
        </w:rPr>
        <w:t>Челябинской</w:t>
      </w:r>
      <w:r w:rsidRPr="00AC47C0">
        <w:rPr>
          <w:sz w:val="24"/>
          <w:szCs w:val="24"/>
        </w:rPr>
        <w:t xml:space="preserve"> области</w:t>
      </w:r>
    </w:p>
    <w:p w:rsidR="00384FEC" w:rsidRPr="00AC47C0" w:rsidRDefault="00384FEC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42021D" w:rsidRPr="00AC47C0" w:rsidRDefault="00251E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Южно-Степное</w:t>
      </w:r>
      <w:r w:rsidR="001228C6" w:rsidRPr="00AC47C0">
        <w:rPr>
          <w:sz w:val="24"/>
          <w:szCs w:val="24"/>
        </w:rPr>
        <w:t xml:space="preserve"> сельское поселение — муниципальное образование в составе </w:t>
      </w:r>
      <w:r w:rsidR="00153FA5" w:rsidRPr="00AC47C0">
        <w:rPr>
          <w:sz w:val="24"/>
          <w:szCs w:val="24"/>
        </w:rPr>
        <w:t>Карталинского</w:t>
      </w:r>
      <w:r w:rsidR="001228C6" w:rsidRPr="00AC47C0">
        <w:rPr>
          <w:sz w:val="24"/>
          <w:szCs w:val="24"/>
        </w:rPr>
        <w:t xml:space="preserve"> района </w:t>
      </w:r>
      <w:r w:rsidR="00153FA5" w:rsidRPr="00AC47C0">
        <w:rPr>
          <w:sz w:val="24"/>
          <w:szCs w:val="24"/>
        </w:rPr>
        <w:t>Челябинской</w:t>
      </w:r>
      <w:r w:rsidR="001228C6" w:rsidRPr="00AC47C0">
        <w:rPr>
          <w:sz w:val="24"/>
          <w:szCs w:val="24"/>
        </w:rPr>
        <w:t xml:space="preserve"> области России.</w:t>
      </w:r>
    </w:p>
    <w:p w:rsidR="00153FA5" w:rsidRPr="00AC47C0" w:rsidRDefault="001228C6" w:rsidP="00AC47C0">
      <w:pPr>
        <w:pStyle w:val="14"/>
        <w:shd w:val="clear" w:color="auto" w:fill="auto"/>
        <w:spacing w:before="240" w:after="240" w:line="240" w:lineRule="auto"/>
        <w:ind w:firstLine="708"/>
        <w:jc w:val="both"/>
        <w:rPr>
          <w:sz w:val="24"/>
          <w:szCs w:val="24"/>
        </w:rPr>
      </w:pPr>
      <w:r w:rsidRPr="00AC47C0">
        <w:rPr>
          <w:sz w:val="24"/>
          <w:szCs w:val="24"/>
        </w:rPr>
        <w:t xml:space="preserve">Центр сельского поселения — </w:t>
      </w:r>
      <w:r w:rsidR="00C554C5" w:rsidRPr="00AC47C0">
        <w:rPr>
          <w:sz w:val="24"/>
          <w:szCs w:val="24"/>
        </w:rPr>
        <w:t>п</w:t>
      </w:r>
      <w:r w:rsidR="00153FA5" w:rsidRPr="00AC47C0">
        <w:rPr>
          <w:sz w:val="24"/>
          <w:szCs w:val="24"/>
        </w:rPr>
        <w:t>.</w:t>
      </w:r>
      <w:r w:rsidRPr="00AC47C0">
        <w:rPr>
          <w:sz w:val="24"/>
          <w:szCs w:val="24"/>
        </w:rPr>
        <w:t xml:space="preserve"> </w:t>
      </w:r>
      <w:r w:rsidR="00251EC6" w:rsidRPr="00AC47C0">
        <w:rPr>
          <w:sz w:val="24"/>
          <w:szCs w:val="24"/>
        </w:rPr>
        <w:t>Южно-Степной</w:t>
      </w:r>
      <w:r w:rsidRPr="00AC47C0">
        <w:rPr>
          <w:sz w:val="24"/>
          <w:szCs w:val="24"/>
        </w:rPr>
        <w:t>.</w:t>
      </w:r>
      <w:r w:rsidR="00153FA5" w:rsidRPr="00AC47C0">
        <w:rPr>
          <w:sz w:val="24"/>
          <w:szCs w:val="24"/>
        </w:rPr>
        <w:t xml:space="preserve"> Населенные пункты, входящие в состав </w:t>
      </w:r>
      <w:r w:rsidR="00251EC6" w:rsidRPr="00AC47C0">
        <w:rPr>
          <w:sz w:val="24"/>
          <w:szCs w:val="24"/>
        </w:rPr>
        <w:t>Южно-Степного</w:t>
      </w:r>
      <w:r w:rsidR="00153FA5" w:rsidRPr="00AC47C0">
        <w:rPr>
          <w:sz w:val="24"/>
          <w:szCs w:val="24"/>
        </w:rPr>
        <w:t xml:space="preserve"> сельского поселения: </w:t>
      </w:r>
      <w:r w:rsidR="00693B8F" w:rsidRPr="00AC47C0">
        <w:rPr>
          <w:sz w:val="24"/>
          <w:szCs w:val="24"/>
        </w:rPr>
        <w:t xml:space="preserve">п. </w:t>
      </w:r>
      <w:r w:rsidR="00251EC6" w:rsidRPr="00AC47C0">
        <w:rPr>
          <w:sz w:val="24"/>
          <w:szCs w:val="24"/>
        </w:rPr>
        <w:t>Вишневый</w:t>
      </w:r>
      <w:r w:rsidR="00693B8F" w:rsidRPr="00AC47C0">
        <w:rPr>
          <w:sz w:val="24"/>
          <w:szCs w:val="24"/>
        </w:rPr>
        <w:t xml:space="preserve">, </w:t>
      </w:r>
      <w:r w:rsidR="00114072" w:rsidRPr="00AC47C0">
        <w:rPr>
          <w:sz w:val="24"/>
          <w:szCs w:val="24"/>
        </w:rPr>
        <w:t>п</w:t>
      </w:r>
      <w:r w:rsidR="00693B8F" w:rsidRPr="00AC47C0">
        <w:rPr>
          <w:sz w:val="24"/>
          <w:szCs w:val="24"/>
        </w:rPr>
        <w:t xml:space="preserve">. </w:t>
      </w:r>
      <w:r w:rsidR="00251EC6" w:rsidRPr="00AC47C0">
        <w:rPr>
          <w:sz w:val="24"/>
          <w:szCs w:val="24"/>
        </w:rPr>
        <w:t>Гражданский</w:t>
      </w:r>
      <w:r w:rsidR="00AC47C0">
        <w:rPr>
          <w:sz w:val="24"/>
          <w:szCs w:val="24"/>
        </w:rPr>
        <w:t>, Знойное</w:t>
      </w:r>
      <w:r w:rsidR="00251EC6" w:rsidRPr="00AC47C0">
        <w:rPr>
          <w:sz w:val="24"/>
          <w:szCs w:val="24"/>
        </w:rPr>
        <w:t xml:space="preserve"> и с. </w:t>
      </w:r>
      <w:proofErr w:type="spellStart"/>
      <w:r w:rsidR="00251EC6" w:rsidRPr="00AC47C0">
        <w:rPr>
          <w:sz w:val="24"/>
          <w:szCs w:val="24"/>
        </w:rPr>
        <w:t>Елизаветопольское</w:t>
      </w:r>
      <w:proofErr w:type="spellEnd"/>
      <w:r w:rsidR="001C0E75" w:rsidRPr="00AC47C0">
        <w:rPr>
          <w:sz w:val="24"/>
          <w:szCs w:val="24"/>
        </w:rPr>
        <w:t>.</w:t>
      </w:r>
    </w:p>
    <w:p w:rsidR="00046716" w:rsidRPr="00AC47C0" w:rsidRDefault="00046716" w:rsidP="00AC47C0">
      <w:pPr>
        <w:pStyle w:val="60"/>
        <w:shd w:val="clear" w:color="auto" w:fill="auto"/>
        <w:spacing w:before="240" w:after="240" w:line="240" w:lineRule="auto"/>
        <w:ind w:firstLine="284"/>
        <w:jc w:val="both"/>
        <w:rPr>
          <w:sz w:val="24"/>
          <w:szCs w:val="24"/>
        </w:rPr>
      </w:pPr>
    </w:p>
    <w:p w:rsidR="00046716" w:rsidRPr="00AC47C0" w:rsidRDefault="00433425" w:rsidP="00AC47C0">
      <w:pPr>
        <w:pStyle w:val="60"/>
        <w:shd w:val="clear" w:color="auto" w:fill="auto"/>
        <w:spacing w:before="240" w:after="240" w:line="240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Состав сельского поселения</w:t>
      </w: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7"/>
        <w:gridCol w:w="2144"/>
        <w:gridCol w:w="3595"/>
        <w:gridCol w:w="1317"/>
      </w:tblGrid>
      <w:tr w:rsidR="00433425" w:rsidRPr="00433425" w:rsidTr="00433425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F3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  <w:r w:rsidRPr="00433425"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  <w:t>№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F3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  <w:r w:rsidRPr="00433425"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  <w:t>Населённый пункт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F3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  <w:r w:rsidRPr="00433425"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  <w:t>Тип населённого пункта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F3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  <w:r w:rsidRPr="00433425"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  <w:t>Население</w:t>
            </w:r>
          </w:p>
        </w:tc>
      </w:tr>
      <w:tr w:rsidR="00433425" w:rsidRPr="00433425" w:rsidTr="00433425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jc w:val="center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433425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433425">
              <w:rPr>
                <w:rFonts w:ascii="Arial" w:eastAsia="Times New Roman" w:hAnsi="Arial" w:cs="Arial"/>
                <w:color w:val="A55858"/>
                <w:sz w:val="21"/>
                <w:szCs w:val="21"/>
                <w:u w:val="single"/>
              </w:rPr>
              <w:t>Вишневый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433425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посёлок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jc w:val="right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433425">
              <w:rPr>
                <w:rFonts w:ascii="Cambria Math" w:eastAsia="Times New Roman" w:hAnsi="Cambria Math" w:cs="Cambria Math"/>
                <w:b/>
                <w:bCs/>
                <w:color w:val="FF0000"/>
              </w:rPr>
              <w:t>↘</w:t>
            </w:r>
            <w:r w:rsidRPr="00433425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317</w:t>
            </w:r>
          </w:p>
        </w:tc>
      </w:tr>
      <w:tr w:rsidR="00433425" w:rsidRPr="00433425" w:rsidTr="00433425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jc w:val="center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433425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433425">
              <w:rPr>
                <w:rFonts w:ascii="Arial" w:eastAsia="Times New Roman" w:hAnsi="Arial" w:cs="Arial"/>
                <w:color w:val="A55858"/>
                <w:sz w:val="21"/>
                <w:szCs w:val="21"/>
                <w:u w:val="single"/>
              </w:rPr>
              <w:t>Гражданский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433425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посёлок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jc w:val="right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433425">
              <w:rPr>
                <w:rFonts w:ascii="Cambria Math" w:eastAsia="Times New Roman" w:hAnsi="Cambria Math" w:cs="Cambria Math"/>
                <w:b/>
                <w:bCs/>
                <w:color w:val="FF0000"/>
              </w:rPr>
              <w:t>↘</w:t>
            </w:r>
            <w:r w:rsidRPr="00433425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76</w:t>
            </w:r>
          </w:p>
        </w:tc>
      </w:tr>
      <w:tr w:rsidR="00433425" w:rsidRPr="00433425" w:rsidTr="00433425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jc w:val="center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433425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proofErr w:type="spellStart"/>
            <w:r w:rsidRPr="00433425">
              <w:rPr>
                <w:rFonts w:ascii="Arial" w:eastAsia="Times New Roman" w:hAnsi="Arial" w:cs="Arial"/>
                <w:color w:val="A55858"/>
                <w:sz w:val="21"/>
                <w:szCs w:val="21"/>
                <w:u w:val="single"/>
              </w:rPr>
              <w:t>Елизаветопольское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433425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село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jc w:val="right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433425">
              <w:rPr>
                <w:rFonts w:ascii="Cambria Math" w:eastAsia="Times New Roman" w:hAnsi="Cambria Math" w:cs="Cambria Math"/>
                <w:b/>
                <w:bCs/>
                <w:color w:val="FF0000"/>
              </w:rPr>
              <w:t>↘</w:t>
            </w:r>
            <w:r w:rsidRPr="00433425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531</w:t>
            </w:r>
          </w:p>
        </w:tc>
      </w:tr>
      <w:tr w:rsidR="00433425" w:rsidRPr="00433425" w:rsidTr="00433425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jc w:val="center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433425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433425">
              <w:rPr>
                <w:rFonts w:ascii="Arial" w:eastAsia="Times New Roman" w:hAnsi="Arial" w:cs="Arial"/>
                <w:color w:val="A55858"/>
                <w:sz w:val="21"/>
                <w:szCs w:val="21"/>
                <w:u w:val="single"/>
              </w:rPr>
              <w:t>Знойное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433425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посёлок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jc w:val="right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433425">
              <w:rPr>
                <w:rFonts w:ascii="Cambria Math" w:eastAsia="Times New Roman" w:hAnsi="Cambria Math" w:cs="Cambria Math"/>
                <w:b/>
                <w:bCs/>
                <w:color w:val="00CC00"/>
              </w:rPr>
              <w:t>↗</w:t>
            </w:r>
            <w:r w:rsidRPr="00433425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4</w:t>
            </w:r>
          </w:p>
        </w:tc>
      </w:tr>
      <w:tr w:rsidR="00433425" w:rsidRPr="00433425" w:rsidTr="00433425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EEC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jc w:val="center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433425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EEC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433425">
              <w:rPr>
                <w:rFonts w:ascii="Arial" w:eastAsia="Times New Roman" w:hAnsi="Arial" w:cs="Arial"/>
                <w:color w:val="0B0080"/>
                <w:sz w:val="21"/>
                <w:szCs w:val="21"/>
                <w:u w:val="single"/>
              </w:rPr>
              <w:t>Южно-Степной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EEC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433425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посёлок, административный центр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EEC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33425" w:rsidRPr="00433425" w:rsidRDefault="00433425" w:rsidP="00433425">
            <w:pPr>
              <w:widowControl/>
              <w:spacing w:before="240" w:after="240"/>
              <w:jc w:val="right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433425">
              <w:rPr>
                <w:rFonts w:ascii="Cambria Math" w:eastAsia="Times New Roman" w:hAnsi="Cambria Math" w:cs="Cambria Math"/>
                <w:b/>
                <w:bCs/>
                <w:color w:val="FF0000"/>
              </w:rPr>
              <w:t>↘</w:t>
            </w:r>
            <w:r w:rsidRPr="00433425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868</w:t>
            </w:r>
          </w:p>
        </w:tc>
      </w:tr>
      <w:tr w:rsidR="00433425" w:rsidRPr="00433425" w:rsidTr="00433425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EEC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433425" w:rsidRPr="00433425" w:rsidRDefault="00433425" w:rsidP="00433425">
            <w:pPr>
              <w:widowControl/>
              <w:spacing w:before="240" w:after="240"/>
              <w:jc w:val="center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EEC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433425" w:rsidRPr="00433425" w:rsidRDefault="00433425" w:rsidP="00433425">
            <w:pPr>
              <w:widowControl/>
              <w:spacing w:before="240" w:after="240"/>
              <w:rPr>
                <w:rFonts w:ascii="Arial" w:eastAsia="Times New Roman" w:hAnsi="Arial" w:cs="Arial"/>
                <w:color w:val="0B0080"/>
                <w:sz w:val="21"/>
                <w:szCs w:val="21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EEC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433425" w:rsidRPr="00433425" w:rsidRDefault="00433425" w:rsidP="00433425">
            <w:pPr>
              <w:widowControl/>
              <w:spacing w:before="240" w:after="240"/>
              <w:jc w:val="right"/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EEC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433425" w:rsidRPr="00433425" w:rsidRDefault="00433425" w:rsidP="00433425">
            <w:pPr>
              <w:widowControl/>
              <w:spacing w:before="240" w:after="240"/>
              <w:jc w:val="right"/>
              <w:rPr>
                <w:rFonts w:ascii="Cambria Math" w:eastAsia="Times New Roman" w:hAnsi="Cambria Math" w:cs="Cambria Math"/>
                <w:b/>
                <w:bCs/>
                <w:color w:val="FF0000"/>
              </w:rPr>
            </w:pPr>
            <w:r>
              <w:rPr>
                <w:rFonts w:ascii="Cambria Math" w:eastAsia="Times New Roman" w:hAnsi="Cambria Math" w:cs="Cambria Math"/>
                <w:b/>
                <w:bCs/>
                <w:color w:val="FF0000"/>
              </w:rPr>
              <w:t>1796</w:t>
            </w:r>
          </w:p>
        </w:tc>
      </w:tr>
    </w:tbl>
    <w:p w:rsidR="00046716" w:rsidRPr="00AC47C0" w:rsidRDefault="00046716" w:rsidP="00AC47C0">
      <w:pPr>
        <w:pStyle w:val="60"/>
        <w:shd w:val="clear" w:color="auto" w:fill="auto"/>
        <w:spacing w:before="240" w:after="240" w:line="240" w:lineRule="auto"/>
        <w:ind w:firstLine="284"/>
        <w:jc w:val="both"/>
        <w:rPr>
          <w:sz w:val="24"/>
          <w:szCs w:val="24"/>
        </w:rPr>
      </w:pPr>
    </w:p>
    <w:p w:rsidR="00046716" w:rsidRPr="00AC47C0" w:rsidRDefault="00046716" w:rsidP="00AC47C0">
      <w:pPr>
        <w:pStyle w:val="60"/>
        <w:shd w:val="clear" w:color="auto" w:fill="auto"/>
        <w:spacing w:before="240" w:after="240" w:line="240" w:lineRule="auto"/>
        <w:ind w:firstLine="284"/>
        <w:jc w:val="both"/>
        <w:rPr>
          <w:sz w:val="24"/>
          <w:szCs w:val="24"/>
        </w:rPr>
      </w:pPr>
    </w:p>
    <w:p w:rsidR="00046716" w:rsidRPr="00AC47C0" w:rsidRDefault="00046716" w:rsidP="00AC47C0">
      <w:pPr>
        <w:pStyle w:val="60"/>
        <w:shd w:val="clear" w:color="auto" w:fill="auto"/>
        <w:spacing w:before="240" w:after="240" w:line="240" w:lineRule="auto"/>
        <w:ind w:firstLine="284"/>
        <w:jc w:val="both"/>
        <w:rPr>
          <w:sz w:val="24"/>
          <w:szCs w:val="24"/>
        </w:rPr>
      </w:pPr>
    </w:p>
    <w:p w:rsidR="00046716" w:rsidRPr="00AC47C0" w:rsidRDefault="00046716" w:rsidP="00AC47C0">
      <w:pPr>
        <w:pStyle w:val="60"/>
        <w:shd w:val="clear" w:color="auto" w:fill="auto"/>
        <w:spacing w:before="240" w:after="240" w:line="240" w:lineRule="auto"/>
        <w:ind w:firstLine="284"/>
        <w:jc w:val="both"/>
        <w:rPr>
          <w:sz w:val="24"/>
          <w:szCs w:val="24"/>
        </w:rPr>
      </w:pPr>
    </w:p>
    <w:p w:rsidR="00046716" w:rsidRPr="00AC47C0" w:rsidRDefault="00046716" w:rsidP="00AC47C0">
      <w:pPr>
        <w:pStyle w:val="60"/>
        <w:shd w:val="clear" w:color="auto" w:fill="auto"/>
        <w:spacing w:before="240" w:after="240" w:line="240" w:lineRule="auto"/>
        <w:ind w:firstLine="284"/>
        <w:jc w:val="both"/>
        <w:rPr>
          <w:sz w:val="24"/>
          <w:szCs w:val="24"/>
        </w:rPr>
      </w:pPr>
    </w:p>
    <w:p w:rsidR="00046716" w:rsidRPr="00AC47C0" w:rsidRDefault="00046716" w:rsidP="00AC47C0">
      <w:pPr>
        <w:pStyle w:val="60"/>
        <w:shd w:val="clear" w:color="auto" w:fill="auto"/>
        <w:spacing w:before="240" w:after="240" w:line="240" w:lineRule="auto"/>
        <w:ind w:firstLine="284"/>
        <w:jc w:val="both"/>
        <w:rPr>
          <w:sz w:val="24"/>
          <w:szCs w:val="24"/>
        </w:rPr>
      </w:pPr>
    </w:p>
    <w:p w:rsidR="00046716" w:rsidRPr="00AC47C0" w:rsidRDefault="00046716" w:rsidP="00AC47C0">
      <w:pPr>
        <w:pStyle w:val="60"/>
        <w:shd w:val="clear" w:color="auto" w:fill="auto"/>
        <w:spacing w:before="240" w:after="240" w:line="240" w:lineRule="auto"/>
        <w:ind w:firstLine="284"/>
        <w:jc w:val="both"/>
        <w:rPr>
          <w:sz w:val="24"/>
          <w:szCs w:val="24"/>
        </w:rPr>
      </w:pPr>
    </w:p>
    <w:p w:rsidR="00046716" w:rsidRPr="00AC47C0" w:rsidRDefault="00046716" w:rsidP="00AC47C0">
      <w:pPr>
        <w:pStyle w:val="60"/>
        <w:shd w:val="clear" w:color="auto" w:fill="auto"/>
        <w:spacing w:before="240" w:after="240" w:line="240" w:lineRule="auto"/>
        <w:ind w:firstLine="284"/>
        <w:jc w:val="both"/>
        <w:rPr>
          <w:sz w:val="24"/>
          <w:szCs w:val="24"/>
        </w:rPr>
      </w:pPr>
    </w:p>
    <w:p w:rsidR="00046716" w:rsidRPr="00AC47C0" w:rsidRDefault="00046716" w:rsidP="00AC47C0">
      <w:pPr>
        <w:pStyle w:val="60"/>
        <w:shd w:val="clear" w:color="auto" w:fill="auto"/>
        <w:spacing w:before="240" w:after="240" w:line="240" w:lineRule="auto"/>
        <w:ind w:firstLine="284"/>
        <w:jc w:val="both"/>
        <w:rPr>
          <w:sz w:val="24"/>
          <w:szCs w:val="24"/>
        </w:rPr>
      </w:pPr>
    </w:p>
    <w:p w:rsidR="00046716" w:rsidRPr="00AC47C0" w:rsidRDefault="00046716" w:rsidP="00AC47C0">
      <w:pPr>
        <w:pStyle w:val="60"/>
        <w:shd w:val="clear" w:color="auto" w:fill="auto"/>
        <w:spacing w:before="240" w:after="240" w:line="240" w:lineRule="auto"/>
        <w:ind w:firstLine="284"/>
        <w:jc w:val="both"/>
        <w:rPr>
          <w:sz w:val="24"/>
          <w:szCs w:val="24"/>
        </w:rPr>
      </w:pPr>
    </w:p>
    <w:p w:rsidR="00046716" w:rsidRPr="00AC47C0" w:rsidRDefault="00046716" w:rsidP="00AC47C0">
      <w:pPr>
        <w:pStyle w:val="60"/>
        <w:shd w:val="clear" w:color="auto" w:fill="auto"/>
        <w:spacing w:before="240" w:after="240" w:line="240" w:lineRule="auto"/>
        <w:ind w:firstLine="284"/>
        <w:jc w:val="both"/>
        <w:rPr>
          <w:sz w:val="24"/>
          <w:szCs w:val="24"/>
        </w:rPr>
      </w:pPr>
    </w:p>
    <w:p w:rsidR="00C42D10" w:rsidRPr="00AC47C0" w:rsidRDefault="00C42D10" w:rsidP="00AC47C0">
      <w:pPr>
        <w:pStyle w:val="60"/>
        <w:shd w:val="clear" w:color="auto" w:fill="auto"/>
        <w:spacing w:before="240" w:after="240" w:line="240" w:lineRule="auto"/>
        <w:ind w:firstLine="708"/>
        <w:jc w:val="both"/>
        <w:rPr>
          <w:sz w:val="24"/>
          <w:szCs w:val="24"/>
        </w:rPr>
      </w:pPr>
      <w:r w:rsidRPr="00AC47C0">
        <w:rPr>
          <w:sz w:val="24"/>
          <w:szCs w:val="24"/>
        </w:rPr>
        <w:lastRenderedPageBreak/>
        <w:t>Глава 2. Существующее положение в сфере водоснабжения муниципального образования</w:t>
      </w:r>
      <w:r w:rsidR="00FF077A" w:rsidRPr="00AC47C0">
        <w:rPr>
          <w:sz w:val="24"/>
          <w:szCs w:val="24"/>
        </w:rPr>
        <w:t>.</w:t>
      </w:r>
    </w:p>
    <w:p w:rsidR="00C42D10" w:rsidRPr="00AC47C0" w:rsidRDefault="00C42D10" w:rsidP="00AC47C0">
      <w:pPr>
        <w:pStyle w:val="3"/>
        <w:shd w:val="clear" w:color="auto" w:fill="auto"/>
        <w:spacing w:before="240" w:after="240"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 xml:space="preserve">Водоснабжение </w:t>
      </w:r>
      <w:r w:rsidR="00251EC6" w:rsidRPr="00AC47C0">
        <w:rPr>
          <w:sz w:val="24"/>
          <w:szCs w:val="24"/>
        </w:rPr>
        <w:t>Южно-Степного</w:t>
      </w:r>
      <w:r w:rsidRPr="00AC47C0">
        <w:rPr>
          <w:sz w:val="24"/>
          <w:szCs w:val="24"/>
        </w:rPr>
        <w:t xml:space="preserve"> сельского поселения осуществляется как по централи</w:t>
      </w:r>
      <w:r w:rsidRPr="00AC47C0">
        <w:rPr>
          <w:sz w:val="24"/>
          <w:szCs w:val="24"/>
        </w:rPr>
        <w:softHyphen/>
        <w:t>зованной системе, так и по децентрализованной от автономных источников водо</w:t>
      </w:r>
      <w:r w:rsidRPr="00AC47C0">
        <w:rPr>
          <w:sz w:val="24"/>
          <w:szCs w:val="24"/>
        </w:rPr>
        <w:softHyphen/>
        <w:t>снабжения.</w:t>
      </w:r>
    </w:p>
    <w:p w:rsidR="00046716" w:rsidRPr="00AC47C0" w:rsidRDefault="00B0423A" w:rsidP="00AC47C0">
      <w:pPr>
        <w:pStyle w:val="60"/>
        <w:shd w:val="clear" w:color="auto" w:fill="auto"/>
        <w:tabs>
          <w:tab w:val="left" w:pos="619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AC47C0">
        <w:rPr>
          <w:sz w:val="24"/>
          <w:szCs w:val="24"/>
        </w:rPr>
        <w:tab/>
        <w:t xml:space="preserve">2.1. </w:t>
      </w:r>
      <w:r w:rsidR="00046716" w:rsidRPr="00AC47C0">
        <w:rPr>
          <w:sz w:val="24"/>
          <w:szCs w:val="24"/>
        </w:rPr>
        <w:t>Описание структуры системы водоснабжения муниципального образования и территориально-институционального деления поселения на зоны действия предприятий, организующих водоснабжение муниципального образования</w:t>
      </w:r>
      <w:r w:rsidR="00FF077A" w:rsidRPr="00AC47C0">
        <w:rPr>
          <w:sz w:val="24"/>
          <w:szCs w:val="24"/>
        </w:rPr>
        <w:t>.</w:t>
      </w:r>
    </w:p>
    <w:p w:rsidR="00B0423A" w:rsidRPr="00AC47C0" w:rsidRDefault="00B0423A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</w:p>
    <w:p w:rsidR="00046716" w:rsidRPr="00AC47C0" w:rsidRDefault="0004671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 xml:space="preserve">Водоснабжение в </w:t>
      </w:r>
      <w:r w:rsidR="00251EC6" w:rsidRPr="00AC47C0">
        <w:rPr>
          <w:sz w:val="24"/>
          <w:szCs w:val="24"/>
        </w:rPr>
        <w:t>Южно-Степном</w:t>
      </w:r>
      <w:r w:rsidRPr="00AC47C0">
        <w:rPr>
          <w:sz w:val="24"/>
          <w:szCs w:val="24"/>
        </w:rPr>
        <w:t xml:space="preserve"> сельском поселении осуществляется за счет центра</w:t>
      </w:r>
      <w:r w:rsidRPr="00AC47C0">
        <w:rPr>
          <w:sz w:val="24"/>
          <w:szCs w:val="24"/>
        </w:rPr>
        <w:softHyphen/>
        <w:t>лизованного водопровода.</w:t>
      </w:r>
    </w:p>
    <w:p w:rsidR="00046716" w:rsidRPr="00AC47C0" w:rsidRDefault="0004671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 xml:space="preserve">На территории </w:t>
      </w:r>
      <w:r w:rsidR="00251EC6" w:rsidRPr="00AC47C0">
        <w:rPr>
          <w:sz w:val="24"/>
          <w:szCs w:val="24"/>
        </w:rPr>
        <w:t>Южно-Степного</w:t>
      </w:r>
      <w:r w:rsidRPr="00AC47C0">
        <w:rPr>
          <w:sz w:val="24"/>
          <w:szCs w:val="24"/>
        </w:rPr>
        <w:t xml:space="preserve"> сельского поселения развитая централизованная система хозяйственно-питьевого водоснабжения. Централизованной системой водоснабжения обеспечено около </w:t>
      </w:r>
      <w:r w:rsidR="00A343DF" w:rsidRPr="00AC47C0">
        <w:rPr>
          <w:sz w:val="24"/>
          <w:szCs w:val="24"/>
        </w:rPr>
        <w:t>100</w:t>
      </w:r>
      <w:r w:rsidRPr="00AC47C0">
        <w:rPr>
          <w:sz w:val="24"/>
          <w:szCs w:val="24"/>
        </w:rPr>
        <w:t xml:space="preserve"> % жилого фонда. В остальных деревнях население пользуется грунтовой водой из колодцев и скважин.</w:t>
      </w:r>
    </w:p>
    <w:p w:rsidR="00046716" w:rsidRPr="00AC47C0" w:rsidRDefault="0004671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 xml:space="preserve">Холодной водой обеспечено </w:t>
      </w:r>
      <w:r w:rsidR="002A2D03">
        <w:rPr>
          <w:sz w:val="24"/>
          <w:szCs w:val="24"/>
        </w:rPr>
        <w:t>915</w:t>
      </w:r>
      <w:r w:rsidR="00A16A34" w:rsidRPr="00B9151F">
        <w:rPr>
          <w:sz w:val="24"/>
          <w:szCs w:val="24"/>
        </w:rPr>
        <w:t xml:space="preserve"> </w:t>
      </w:r>
      <w:r w:rsidRPr="00AC47C0">
        <w:rPr>
          <w:sz w:val="24"/>
          <w:szCs w:val="24"/>
        </w:rPr>
        <w:t>потребител</w:t>
      </w:r>
      <w:r w:rsidR="0099062B" w:rsidRPr="00AC47C0">
        <w:rPr>
          <w:sz w:val="24"/>
          <w:szCs w:val="24"/>
        </w:rPr>
        <w:t>ей</w:t>
      </w:r>
      <w:r w:rsidRPr="00AC47C0">
        <w:rPr>
          <w:sz w:val="24"/>
          <w:szCs w:val="24"/>
        </w:rPr>
        <w:t>. Приборы учета холодного водо</w:t>
      </w:r>
      <w:r w:rsidRPr="00AC47C0">
        <w:rPr>
          <w:sz w:val="24"/>
          <w:szCs w:val="24"/>
        </w:rPr>
        <w:softHyphen/>
        <w:t>снабжения у абонентов частично отсутствуют.</w:t>
      </w:r>
    </w:p>
    <w:p w:rsidR="00046716" w:rsidRPr="00AC47C0" w:rsidRDefault="00046716" w:rsidP="00AC47C0">
      <w:pPr>
        <w:pStyle w:val="14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</w:p>
    <w:p w:rsidR="00046716" w:rsidRPr="00AC47C0" w:rsidRDefault="00046716" w:rsidP="00AC47C0">
      <w:pPr>
        <w:pStyle w:val="14"/>
        <w:shd w:val="clear" w:color="auto" w:fill="auto"/>
        <w:spacing w:line="240" w:lineRule="auto"/>
        <w:ind w:firstLine="708"/>
        <w:jc w:val="both"/>
        <w:rPr>
          <w:sz w:val="24"/>
          <w:szCs w:val="24"/>
          <w:u w:val="single"/>
        </w:rPr>
      </w:pPr>
      <w:r w:rsidRPr="00AC47C0">
        <w:rPr>
          <w:sz w:val="24"/>
          <w:szCs w:val="24"/>
          <w:u w:val="single"/>
        </w:rPr>
        <w:t>Таблица 2.1 - Сведения об абонентах</w:t>
      </w:r>
    </w:p>
    <w:p w:rsidR="00B0423A" w:rsidRPr="00AC47C0" w:rsidRDefault="00B0423A" w:rsidP="00AC47C0">
      <w:pPr>
        <w:pStyle w:val="14"/>
        <w:shd w:val="clear" w:color="auto" w:fill="auto"/>
        <w:spacing w:line="240" w:lineRule="auto"/>
        <w:ind w:firstLine="708"/>
        <w:jc w:val="both"/>
        <w:rPr>
          <w:sz w:val="24"/>
          <w:szCs w:val="24"/>
          <w:u w:val="single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2868"/>
        <w:gridCol w:w="3071"/>
        <w:gridCol w:w="1677"/>
        <w:gridCol w:w="2005"/>
      </w:tblGrid>
      <w:tr w:rsidR="00046716" w:rsidRPr="00AC47C0" w:rsidTr="00114072">
        <w:trPr>
          <w:trHeight w:val="9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6716" w:rsidRPr="00AC47C0" w:rsidRDefault="0004671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№п/п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6716" w:rsidRPr="00AC47C0" w:rsidRDefault="0004671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Наименование насе</w:t>
            </w:r>
            <w:r w:rsidRPr="00AC47C0">
              <w:rPr>
                <w:rStyle w:val="12"/>
                <w:sz w:val="24"/>
                <w:szCs w:val="24"/>
              </w:rPr>
              <w:softHyphen/>
              <w:t>лённого пункта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6716" w:rsidRPr="00AC47C0" w:rsidRDefault="0004671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Коммерческая организация, осуществляющая</w:t>
            </w:r>
          </w:p>
          <w:p w:rsidR="00046716" w:rsidRPr="00AC47C0" w:rsidRDefault="00046716" w:rsidP="00AC47C0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водоснабжение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6716" w:rsidRPr="00AC47C0" w:rsidRDefault="0004671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Количество</w:t>
            </w:r>
          </w:p>
          <w:p w:rsidR="00046716" w:rsidRPr="00AC47C0" w:rsidRDefault="0004671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потребите</w:t>
            </w:r>
            <w:r w:rsidRPr="00AC47C0">
              <w:rPr>
                <w:rStyle w:val="12"/>
                <w:sz w:val="24"/>
                <w:szCs w:val="24"/>
              </w:rPr>
              <w:softHyphen/>
              <w:t>лей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6716" w:rsidRPr="00AC47C0" w:rsidRDefault="0004671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Приборы учета</w:t>
            </w:r>
          </w:p>
          <w:p w:rsidR="00046716" w:rsidRPr="00AC47C0" w:rsidRDefault="00046716" w:rsidP="00AC47C0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холодной воды</w:t>
            </w:r>
          </w:p>
        </w:tc>
      </w:tr>
      <w:tr w:rsidR="00046716" w:rsidRPr="00AC47C0" w:rsidTr="00181471">
        <w:trPr>
          <w:trHeight w:hRule="exact" w:val="86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6716" w:rsidRPr="00AC47C0" w:rsidRDefault="0004671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1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6716" w:rsidRPr="00AC47C0" w:rsidRDefault="00114072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</w:t>
            </w:r>
            <w:r w:rsidR="00046716" w:rsidRPr="00AC47C0">
              <w:rPr>
                <w:rStyle w:val="12"/>
                <w:sz w:val="24"/>
                <w:szCs w:val="24"/>
              </w:rPr>
              <w:t xml:space="preserve">. </w:t>
            </w:r>
            <w:r w:rsidR="005C049C" w:rsidRPr="00AC47C0">
              <w:rPr>
                <w:rStyle w:val="12"/>
                <w:sz w:val="24"/>
                <w:szCs w:val="24"/>
              </w:rPr>
              <w:t>Южно-Степной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6716" w:rsidRPr="009710A4" w:rsidRDefault="00BF5775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10A4">
              <w:rPr>
                <w:sz w:val="24"/>
                <w:szCs w:val="24"/>
              </w:rPr>
              <w:t>ООО «ЖКХ «Партнер»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6716" w:rsidRPr="002A2D03" w:rsidRDefault="002A2D03" w:rsidP="00AC47C0">
            <w:pPr>
              <w:pStyle w:val="3"/>
              <w:shd w:val="clear" w:color="auto" w:fill="auto"/>
              <w:tabs>
                <w:tab w:val="left" w:pos="96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2D03">
              <w:rPr>
                <w:sz w:val="24"/>
                <w:szCs w:val="24"/>
              </w:rPr>
              <w:t>861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6716" w:rsidRPr="002A2D03" w:rsidRDefault="002A2D03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2D03">
              <w:rPr>
                <w:sz w:val="24"/>
                <w:szCs w:val="24"/>
              </w:rPr>
              <w:t>175</w:t>
            </w:r>
          </w:p>
        </w:tc>
      </w:tr>
      <w:tr w:rsidR="00046716" w:rsidRPr="00AC47C0" w:rsidTr="00181471">
        <w:trPr>
          <w:trHeight w:hRule="exact" w:val="8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6716" w:rsidRPr="00AC47C0" w:rsidRDefault="0004671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2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6716" w:rsidRPr="00AC47C0" w:rsidRDefault="0004671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 xml:space="preserve">п. </w:t>
            </w:r>
            <w:r w:rsidR="005C049C" w:rsidRPr="00AC47C0">
              <w:rPr>
                <w:rStyle w:val="12"/>
                <w:sz w:val="24"/>
                <w:szCs w:val="24"/>
              </w:rPr>
              <w:t>Вишневый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6716" w:rsidRPr="009710A4" w:rsidRDefault="00BF5775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10A4">
              <w:rPr>
                <w:sz w:val="24"/>
                <w:szCs w:val="24"/>
              </w:rPr>
              <w:t>ООО «ЖКХ «Партнер»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46716" w:rsidRPr="002A2D03" w:rsidRDefault="0099062B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2D03">
              <w:rPr>
                <w:sz w:val="24"/>
                <w:szCs w:val="24"/>
              </w:rPr>
              <w:t>54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6716" w:rsidRPr="002A2D03" w:rsidRDefault="0099062B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2D03">
              <w:rPr>
                <w:sz w:val="24"/>
                <w:szCs w:val="24"/>
              </w:rPr>
              <w:t>-</w:t>
            </w:r>
          </w:p>
        </w:tc>
      </w:tr>
      <w:tr w:rsidR="00046716" w:rsidRPr="00AC47C0" w:rsidTr="004766D9">
        <w:trPr>
          <w:trHeight w:hRule="exact" w:val="579"/>
        </w:trPr>
        <w:tc>
          <w:tcPr>
            <w:tcW w:w="6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6716" w:rsidRPr="00AC47C0" w:rsidRDefault="0004671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0pt1"/>
                <w:sz w:val="24"/>
                <w:szCs w:val="24"/>
              </w:rPr>
              <w:t>ИТОГО: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6716" w:rsidRPr="002A2D03" w:rsidRDefault="002A2D03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2D03">
              <w:rPr>
                <w:sz w:val="24"/>
                <w:szCs w:val="24"/>
              </w:rPr>
              <w:t>915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716" w:rsidRPr="002A2D03" w:rsidRDefault="002A2D03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A2D03">
              <w:rPr>
                <w:sz w:val="24"/>
                <w:szCs w:val="24"/>
              </w:rPr>
              <w:t>175</w:t>
            </w:r>
          </w:p>
        </w:tc>
      </w:tr>
    </w:tbl>
    <w:p w:rsidR="00046716" w:rsidRPr="00AC47C0" w:rsidRDefault="00046716" w:rsidP="00AC47C0">
      <w:pPr>
        <w:ind w:firstLine="284"/>
        <w:jc w:val="both"/>
        <w:rPr>
          <w:rFonts w:ascii="Times New Roman" w:hAnsi="Times New Roman" w:cs="Times New Roman"/>
        </w:rPr>
      </w:pPr>
    </w:p>
    <w:p w:rsidR="00046716" w:rsidRPr="00AC47C0" w:rsidRDefault="0004671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 xml:space="preserve">Ремонт, контроль параметров водопроводной сети и оплату за электроэнергию производит администрация </w:t>
      </w:r>
      <w:r w:rsidR="00181471" w:rsidRPr="00AC47C0">
        <w:rPr>
          <w:sz w:val="24"/>
          <w:szCs w:val="24"/>
        </w:rPr>
        <w:t>Южно-Степного</w:t>
      </w:r>
      <w:r w:rsidRPr="00AC47C0">
        <w:rPr>
          <w:sz w:val="24"/>
          <w:szCs w:val="24"/>
        </w:rPr>
        <w:t xml:space="preserve"> сельского поселения совместно с </w:t>
      </w:r>
      <w:r w:rsidR="00BF5775" w:rsidRPr="009710A4">
        <w:rPr>
          <w:sz w:val="24"/>
          <w:szCs w:val="24"/>
        </w:rPr>
        <w:t>ООО «ЖКХ «Партнер»</w:t>
      </w:r>
      <w:r w:rsidR="00BF5775">
        <w:rPr>
          <w:sz w:val="24"/>
          <w:szCs w:val="24"/>
        </w:rPr>
        <w:t xml:space="preserve"> </w:t>
      </w:r>
      <w:r w:rsidR="00181471" w:rsidRPr="00AC47C0">
        <w:rPr>
          <w:sz w:val="24"/>
          <w:szCs w:val="24"/>
        </w:rPr>
        <w:t xml:space="preserve">и </w:t>
      </w:r>
      <w:r w:rsidRPr="00AC47C0">
        <w:rPr>
          <w:sz w:val="24"/>
          <w:szCs w:val="24"/>
        </w:rPr>
        <w:t>населением.</w:t>
      </w:r>
    </w:p>
    <w:p w:rsidR="00046716" w:rsidRPr="00AC47C0" w:rsidRDefault="00046716" w:rsidP="00AC47C0">
      <w:pPr>
        <w:pStyle w:val="3"/>
        <w:shd w:val="clear" w:color="auto" w:fill="auto"/>
        <w:spacing w:after="836"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Пожаротушение сельских населенных пунктов предусматривается из существующих прудов, пожарных водоемов и других поверхностных источников водоснабжения.</w:t>
      </w:r>
    </w:p>
    <w:p w:rsidR="00046716" w:rsidRPr="00AC47C0" w:rsidRDefault="00046716" w:rsidP="00AC47C0">
      <w:pPr>
        <w:jc w:val="both"/>
        <w:rPr>
          <w:rFonts w:ascii="Times New Roman" w:hAnsi="Times New Roman" w:cs="Times New Roman"/>
        </w:rPr>
        <w:sectPr w:rsidR="00046716" w:rsidRPr="00AC47C0" w:rsidSect="001545D5">
          <w:pgSz w:w="11909" w:h="16838"/>
          <w:pgMar w:top="568" w:right="569" w:bottom="709" w:left="1134" w:header="0" w:footer="3" w:gutter="0"/>
          <w:cols w:space="720"/>
          <w:noEndnote/>
          <w:docGrid w:linePitch="360"/>
        </w:sectPr>
      </w:pPr>
    </w:p>
    <w:p w:rsidR="0042021D" w:rsidRPr="00AC47C0" w:rsidRDefault="00B0423A" w:rsidP="00AC47C0">
      <w:pPr>
        <w:pStyle w:val="60"/>
        <w:shd w:val="clear" w:color="auto" w:fill="auto"/>
        <w:tabs>
          <w:tab w:val="left" w:pos="619"/>
        </w:tabs>
        <w:spacing w:before="0" w:after="0" w:line="240" w:lineRule="auto"/>
        <w:ind w:firstLine="0"/>
        <w:jc w:val="both"/>
        <w:rPr>
          <w:sz w:val="24"/>
          <w:szCs w:val="24"/>
        </w:rPr>
      </w:pPr>
      <w:bookmarkStart w:id="3" w:name="bookmark5"/>
      <w:r w:rsidRPr="00AC47C0">
        <w:rPr>
          <w:sz w:val="24"/>
          <w:szCs w:val="24"/>
        </w:rPr>
        <w:lastRenderedPageBreak/>
        <w:tab/>
      </w:r>
      <w:bookmarkStart w:id="4" w:name="bookmark7"/>
      <w:bookmarkEnd w:id="3"/>
      <w:r w:rsidR="00B41990" w:rsidRPr="00AC47C0">
        <w:rPr>
          <w:sz w:val="24"/>
          <w:szCs w:val="24"/>
        </w:rPr>
        <w:t xml:space="preserve">2.2. </w:t>
      </w:r>
      <w:r w:rsidR="001228C6" w:rsidRPr="00AC47C0">
        <w:rPr>
          <w:sz w:val="24"/>
          <w:szCs w:val="24"/>
        </w:rPr>
        <w:t>Описание состояния существующих источников водоснабжения и водозаборных сооружений</w:t>
      </w:r>
      <w:bookmarkEnd w:id="4"/>
      <w:r w:rsidR="00046716" w:rsidRPr="00AC47C0">
        <w:rPr>
          <w:sz w:val="24"/>
          <w:szCs w:val="24"/>
        </w:rPr>
        <w:t>.</w:t>
      </w:r>
    </w:p>
    <w:p w:rsidR="00C7513E" w:rsidRPr="00AC47C0" w:rsidRDefault="00C7513E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 xml:space="preserve">В настоящее время централизованное водоснабжение на территории </w:t>
      </w:r>
      <w:r w:rsidR="00BF7773" w:rsidRPr="00AC47C0">
        <w:rPr>
          <w:sz w:val="24"/>
          <w:szCs w:val="24"/>
        </w:rPr>
        <w:t>Южно-Степного</w:t>
      </w:r>
      <w:r w:rsidRPr="00AC47C0">
        <w:rPr>
          <w:sz w:val="24"/>
          <w:szCs w:val="24"/>
        </w:rPr>
        <w:t xml:space="preserve"> сельского поселения организовано из подземных источников. В качестве источника хозяйственно-питьевого водоснабжения населенных пунктов приняты подземные воды, добыча которых осуществляется с помощью артезианских водозаборных скважин и шахтных колодцев.</w:t>
      </w:r>
    </w:p>
    <w:p w:rsidR="00ED56CC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 xml:space="preserve">Эксплуатацией артезианских скважин на территории </w:t>
      </w:r>
      <w:r w:rsidR="00114072" w:rsidRPr="00AC47C0">
        <w:rPr>
          <w:sz w:val="24"/>
          <w:szCs w:val="24"/>
        </w:rPr>
        <w:t>п</w:t>
      </w:r>
      <w:r w:rsidR="00153FA5" w:rsidRPr="00AC47C0">
        <w:rPr>
          <w:sz w:val="24"/>
          <w:szCs w:val="24"/>
        </w:rPr>
        <w:t xml:space="preserve">. </w:t>
      </w:r>
      <w:r w:rsidR="00BF7773" w:rsidRPr="00AC47C0">
        <w:rPr>
          <w:sz w:val="24"/>
          <w:szCs w:val="24"/>
        </w:rPr>
        <w:t>Южно-Степной и</w:t>
      </w:r>
      <w:r w:rsidR="00ED56CC" w:rsidRPr="00AC47C0">
        <w:rPr>
          <w:sz w:val="24"/>
          <w:szCs w:val="24"/>
        </w:rPr>
        <w:t xml:space="preserve"> </w:t>
      </w:r>
      <w:r w:rsidR="001C0E75" w:rsidRPr="00AC47C0">
        <w:rPr>
          <w:sz w:val="24"/>
          <w:szCs w:val="24"/>
        </w:rPr>
        <w:t xml:space="preserve">п. </w:t>
      </w:r>
      <w:r w:rsidR="00BF7773" w:rsidRPr="00AC47C0">
        <w:rPr>
          <w:sz w:val="24"/>
          <w:szCs w:val="24"/>
        </w:rPr>
        <w:t>Вишневый</w:t>
      </w:r>
      <w:r w:rsidR="00ED56CC" w:rsidRPr="00AC47C0">
        <w:rPr>
          <w:sz w:val="24"/>
          <w:szCs w:val="24"/>
        </w:rPr>
        <w:t xml:space="preserve"> </w:t>
      </w:r>
      <w:r w:rsidR="00153FA5" w:rsidRPr="00AC47C0">
        <w:rPr>
          <w:sz w:val="24"/>
          <w:szCs w:val="24"/>
        </w:rPr>
        <w:t xml:space="preserve"> </w:t>
      </w:r>
      <w:r w:rsidRPr="00AC47C0">
        <w:rPr>
          <w:sz w:val="24"/>
          <w:szCs w:val="24"/>
        </w:rPr>
        <w:t xml:space="preserve">занимается </w:t>
      </w:r>
      <w:r w:rsidR="00114072" w:rsidRPr="00AC47C0">
        <w:rPr>
          <w:sz w:val="24"/>
          <w:szCs w:val="24"/>
        </w:rPr>
        <w:t>администрация</w:t>
      </w:r>
      <w:r w:rsidR="00ED56CC" w:rsidRPr="00AC47C0">
        <w:rPr>
          <w:sz w:val="24"/>
          <w:szCs w:val="24"/>
        </w:rPr>
        <w:t xml:space="preserve"> </w:t>
      </w:r>
      <w:r w:rsidR="00BF5775">
        <w:rPr>
          <w:sz w:val="24"/>
          <w:szCs w:val="24"/>
        </w:rPr>
        <w:t>ООО «ЖКХ «Партнер»</w:t>
      </w:r>
      <w:r w:rsidR="00ED56CC" w:rsidRPr="00AC47C0">
        <w:rPr>
          <w:sz w:val="24"/>
          <w:szCs w:val="24"/>
        </w:rPr>
        <w:t>.</w:t>
      </w: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Сведения о водоснабжении населенных пунктов представлены в таблице 2. 2.</w:t>
      </w: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Сведения об артезианских скважинах представлены в таблице 2. 3</w:t>
      </w:r>
    </w:p>
    <w:p w:rsidR="007B5036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Сведения о технических характеристиках установленного насоса представлены в таблице 2.4</w:t>
      </w:r>
      <w:r w:rsidR="00046716" w:rsidRPr="00AC47C0">
        <w:rPr>
          <w:sz w:val="24"/>
          <w:szCs w:val="24"/>
        </w:rPr>
        <w:t>.</w:t>
      </w:r>
    </w:p>
    <w:p w:rsidR="00046716" w:rsidRPr="00AC47C0" w:rsidRDefault="00046716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7B5036" w:rsidRPr="00AC47C0" w:rsidRDefault="001228C6" w:rsidP="00AC47C0">
      <w:pPr>
        <w:pStyle w:val="14"/>
        <w:shd w:val="clear" w:color="auto" w:fill="auto"/>
        <w:spacing w:line="240" w:lineRule="auto"/>
        <w:ind w:firstLine="284"/>
        <w:jc w:val="both"/>
        <w:rPr>
          <w:sz w:val="24"/>
          <w:szCs w:val="24"/>
          <w:u w:val="single"/>
        </w:rPr>
      </w:pPr>
      <w:r w:rsidRPr="00AC47C0">
        <w:rPr>
          <w:rStyle w:val="a8"/>
          <w:sz w:val="24"/>
          <w:szCs w:val="24"/>
        </w:rPr>
        <w:t xml:space="preserve">Таблица 2.2 </w:t>
      </w:r>
      <w:r w:rsidR="00BF5775">
        <w:rPr>
          <w:rStyle w:val="a8"/>
          <w:sz w:val="24"/>
          <w:szCs w:val="24"/>
        </w:rPr>
        <w:t>–</w:t>
      </w:r>
      <w:r w:rsidRPr="00AC47C0">
        <w:rPr>
          <w:rStyle w:val="a8"/>
          <w:sz w:val="24"/>
          <w:szCs w:val="24"/>
        </w:rPr>
        <w:t xml:space="preserve"> Сведения о водоснабжении населенных пунктов</w:t>
      </w:r>
    </w:p>
    <w:p w:rsidR="007B5036" w:rsidRPr="00AC47C0" w:rsidRDefault="007B5036" w:rsidP="00AC47C0">
      <w:pPr>
        <w:ind w:firstLine="284"/>
        <w:jc w:val="both"/>
        <w:rPr>
          <w:rFonts w:ascii="Times New Roman" w:hAnsi="Times New Roman" w:cs="Times New Roman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2127"/>
        <w:gridCol w:w="4807"/>
        <w:gridCol w:w="3131"/>
      </w:tblGrid>
      <w:tr w:rsidR="00B93A9D" w:rsidRPr="00AC47C0" w:rsidTr="00F465E3">
        <w:tc>
          <w:tcPr>
            <w:tcW w:w="2127" w:type="dxa"/>
          </w:tcPr>
          <w:p w:rsidR="00B93A9D" w:rsidRPr="00AC47C0" w:rsidRDefault="00B93A9D" w:rsidP="00AC47C0">
            <w:pPr>
              <w:jc w:val="center"/>
              <w:rPr>
                <w:rFonts w:ascii="Times New Roman" w:hAnsi="Times New Roman" w:cs="Times New Roman"/>
              </w:rPr>
            </w:pPr>
            <w:r w:rsidRPr="00AC47C0">
              <w:rPr>
                <w:rFonts w:ascii="Times New Roman" w:hAnsi="Times New Roman" w:cs="Times New Roman"/>
              </w:rPr>
              <w:t>Населенный пункт</w:t>
            </w:r>
          </w:p>
        </w:tc>
        <w:tc>
          <w:tcPr>
            <w:tcW w:w="4807" w:type="dxa"/>
          </w:tcPr>
          <w:p w:rsidR="00B93A9D" w:rsidRPr="00AC47C0" w:rsidRDefault="00B93A9D" w:rsidP="00AC47C0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AC47C0">
              <w:rPr>
                <w:rStyle w:val="12"/>
                <w:rFonts w:eastAsia="Courier New"/>
                <w:sz w:val="24"/>
                <w:szCs w:val="24"/>
              </w:rPr>
              <w:t>Источник водоснабжения</w:t>
            </w:r>
          </w:p>
        </w:tc>
        <w:tc>
          <w:tcPr>
            <w:tcW w:w="3131" w:type="dxa"/>
          </w:tcPr>
          <w:p w:rsidR="00B93A9D" w:rsidRPr="00AC47C0" w:rsidRDefault="00B93A9D" w:rsidP="00AC47C0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AC47C0">
              <w:rPr>
                <w:rStyle w:val="12"/>
                <w:rFonts w:eastAsia="Courier New"/>
                <w:sz w:val="24"/>
                <w:szCs w:val="24"/>
              </w:rPr>
              <w:t>Водопроводные сооружения и сети</w:t>
            </w:r>
          </w:p>
        </w:tc>
      </w:tr>
      <w:tr w:rsidR="00B93A9D" w:rsidRPr="00AC47C0" w:rsidTr="00F465E3">
        <w:tc>
          <w:tcPr>
            <w:tcW w:w="10065" w:type="dxa"/>
            <w:gridSpan w:val="3"/>
          </w:tcPr>
          <w:p w:rsidR="00B93A9D" w:rsidRPr="00AC47C0" w:rsidRDefault="00B93A9D" w:rsidP="00AC47C0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AC47C0">
              <w:rPr>
                <w:rStyle w:val="0pt0"/>
                <w:rFonts w:eastAsia="Courier New"/>
                <w:sz w:val="24"/>
                <w:szCs w:val="24"/>
              </w:rPr>
              <w:t>Хозяйственно-питьевые нужды населения.</w:t>
            </w:r>
          </w:p>
        </w:tc>
      </w:tr>
      <w:tr w:rsidR="00B93A9D" w:rsidRPr="00AC47C0" w:rsidTr="00BF7773">
        <w:trPr>
          <w:trHeight w:val="1531"/>
        </w:trPr>
        <w:tc>
          <w:tcPr>
            <w:tcW w:w="2127" w:type="dxa"/>
          </w:tcPr>
          <w:p w:rsidR="00B93A9D" w:rsidRPr="00AC47C0" w:rsidRDefault="00BF5775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</w:t>
            </w:r>
            <w:r w:rsidR="00B93A9D" w:rsidRPr="00AC47C0">
              <w:rPr>
                <w:rStyle w:val="12"/>
                <w:sz w:val="24"/>
                <w:szCs w:val="24"/>
              </w:rPr>
              <w:t xml:space="preserve">. </w:t>
            </w:r>
            <w:r w:rsidR="00BF7773" w:rsidRPr="00AC47C0">
              <w:rPr>
                <w:rStyle w:val="12"/>
                <w:sz w:val="24"/>
                <w:szCs w:val="24"/>
              </w:rPr>
              <w:t>Южно-Степной</w:t>
            </w:r>
          </w:p>
        </w:tc>
        <w:tc>
          <w:tcPr>
            <w:tcW w:w="4807" w:type="dxa"/>
          </w:tcPr>
          <w:p w:rsidR="00B93A9D" w:rsidRPr="00AC47C0" w:rsidRDefault="00B93A9D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 xml:space="preserve">Артезианская скважина № </w:t>
            </w:r>
            <w:r w:rsidR="00BF7773" w:rsidRPr="00AC47C0">
              <w:rPr>
                <w:rStyle w:val="12"/>
                <w:sz w:val="24"/>
                <w:szCs w:val="24"/>
              </w:rPr>
              <w:t xml:space="preserve">1. Расположена в пос. Южно-Степной. </w:t>
            </w:r>
            <w:r w:rsidRPr="00AC47C0">
              <w:rPr>
                <w:rStyle w:val="12"/>
                <w:sz w:val="24"/>
                <w:szCs w:val="24"/>
              </w:rPr>
              <w:t>Зона санитарной охраны (ЗСО) первого пояса не ограждена.</w:t>
            </w:r>
          </w:p>
          <w:p w:rsidR="00B93A9D" w:rsidRPr="00AC47C0" w:rsidRDefault="00B93A9D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</w:p>
          <w:p w:rsidR="00B93A9D" w:rsidRPr="00AC47C0" w:rsidRDefault="00B93A9D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31" w:type="dxa"/>
          </w:tcPr>
          <w:p w:rsidR="00B93A9D" w:rsidRPr="00AC47C0" w:rsidRDefault="00B93A9D" w:rsidP="00656E3C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 xml:space="preserve">Водопроводная </w:t>
            </w:r>
            <w:proofErr w:type="gramStart"/>
            <w:r w:rsidRPr="00AC47C0">
              <w:rPr>
                <w:rStyle w:val="12"/>
                <w:sz w:val="24"/>
                <w:szCs w:val="24"/>
              </w:rPr>
              <w:t>сеть</w:t>
            </w:r>
            <w:proofErr w:type="gramEnd"/>
            <w:r w:rsidRPr="00AC47C0">
              <w:rPr>
                <w:rStyle w:val="12"/>
                <w:sz w:val="24"/>
                <w:szCs w:val="24"/>
              </w:rPr>
              <w:t xml:space="preserve"> разветвленная из труб разных материалов </w:t>
            </w:r>
            <w:r w:rsidR="00BF7773" w:rsidRPr="00AC47C0">
              <w:rPr>
                <w:rStyle w:val="12"/>
                <w:sz w:val="24"/>
                <w:szCs w:val="24"/>
              </w:rPr>
              <w:t xml:space="preserve">диаметром </w:t>
            </w:r>
            <w:r w:rsidRPr="00AC47C0">
              <w:rPr>
                <w:rStyle w:val="12"/>
                <w:sz w:val="24"/>
                <w:szCs w:val="24"/>
              </w:rPr>
              <w:t>1</w:t>
            </w:r>
            <w:r w:rsidR="00F539FA" w:rsidRPr="00AC47C0">
              <w:rPr>
                <w:rStyle w:val="12"/>
                <w:sz w:val="24"/>
                <w:szCs w:val="24"/>
              </w:rPr>
              <w:t>0</w:t>
            </w:r>
            <w:r w:rsidRPr="00AC47C0">
              <w:rPr>
                <w:rStyle w:val="12"/>
                <w:sz w:val="24"/>
                <w:szCs w:val="24"/>
              </w:rPr>
              <w:t xml:space="preserve">0 мм, общая </w:t>
            </w:r>
            <w:r w:rsidRPr="00AC47C0">
              <w:rPr>
                <w:sz w:val="24"/>
                <w:szCs w:val="24"/>
              </w:rPr>
              <w:t>длина</w:t>
            </w:r>
            <w:r w:rsidRPr="00AC47C0">
              <w:rPr>
                <w:rStyle w:val="12"/>
                <w:sz w:val="24"/>
                <w:szCs w:val="24"/>
              </w:rPr>
              <w:t xml:space="preserve"> </w:t>
            </w:r>
            <w:r w:rsidR="00656E3C">
              <w:rPr>
                <w:rStyle w:val="12"/>
                <w:sz w:val="24"/>
                <w:szCs w:val="24"/>
              </w:rPr>
              <w:t>10,925</w:t>
            </w:r>
            <w:r w:rsidRPr="00AC47C0">
              <w:rPr>
                <w:rStyle w:val="12"/>
                <w:sz w:val="24"/>
                <w:szCs w:val="24"/>
              </w:rPr>
              <w:t xml:space="preserve"> км. Имеются вводы в дома.</w:t>
            </w:r>
          </w:p>
        </w:tc>
      </w:tr>
      <w:tr w:rsidR="00BF5775" w:rsidRPr="00AC47C0" w:rsidTr="00BF7773">
        <w:trPr>
          <w:trHeight w:val="1531"/>
        </w:trPr>
        <w:tc>
          <w:tcPr>
            <w:tcW w:w="2127" w:type="dxa"/>
          </w:tcPr>
          <w:p w:rsidR="00BF5775" w:rsidRPr="00AC47C0" w:rsidRDefault="00BF5775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П.Южно-Степной</w:t>
            </w:r>
          </w:p>
        </w:tc>
        <w:tc>
          <w:tcPr>
            <w:tcW w:w="4807" w:type="dxa"/>
          </w:tcPr>
          <w:p w:rsidR="00BF5775" w:rsidRPr="00AC47C0" w:rsidRDefault="00BF5775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Артезианская скважина № 1. Расположена в пос. Южно-Степной. Зона санитарной охраны (ЗСО) первого пояса не ограждена</w:t>
            </w:r>
          </w:p>
        </w:tc>
        <w:tc>
          <w:tcPr>
            <w:tcW w:w="3131" w:type="dxa"/>
          </w:tcPr>
          <w:p w:rsidR="00BF5775" w:rsidRPr="00AC47C0" w:rsidRDefault="00BF5775" w:rsidP="00656E3C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 xml:space="preserve">Водопроводная </w:t>
            </w:r>
            <w:proofErr w:type="gramStart"/>
            <w:r w:rsidRPr="00AC47C0">
              <w:rPr>
                <w:rStyle w:val="12"/>
                <w:sz w:val="24"/>
                <w:szCs w:val="24"/>
              </w:rPr>
              <w:t>сеть</w:t>
            </w:r>
            <w:proofErr w:type="gramEnd"/>
            <w:r w:rsidRPr="00AC47C0">
              <w:rPr>
                <w:rStyle w:val="12"/>
                <w:sz w:val="24"/>
                <w:szCs w:val="24"/>
              </w:rPr>
              <w:t xml:space="preserve"> разветвленная из труб разных материалов диаметром 100 мм, общая </w:t>
            </w:r>
            <w:r w:rsidRPr="00AC47C0">
              <w:rPr>
                <w:sz w:val="24"/>
                <w:szCs w:val="24"/>
              </w:rPr>
              <w:t>длина</w:t>
            </w:r>
            <w:r w:rsidRPr="00AC47C0">
              <w:rPr>
                <w:rStyle w:val="12"/>
                <w:sz w:val="24"/>
                <w:szCs w:val="24"/>
              </w:rPr>
              <w:t xml:space="preserve"> </w:t>
            </w:r>
            <w:r>
              <w:rPr>
                <w:rStyle w:val="12"/>
                <w:sz w:val="24"/>
                <w:szCs w:val="24"/>
              </w:rPr>
              <w:t>10,925</w:t>
            </w:r>
            <w:r w:rsidRPr="00AC47C0">
              <w:rPr>
                <w:rStyle w:val="12"/>
                <w:sz w:val="24"/>
                <w:szCs w:val="24"/>
              </w:rPr>
              <w:t xml:space="preserve"> км. Имеются вводы в дома.</w:t>
            </w:r>
          </w:p>
        </w:tc>
      </w:tr>
      <w:tr w:rsidR="00B93A9D" w:rsidRPr="00AC47C0" w:rsidTr="00F465E3">
        <w:tc>
          <w:tcPr>
            <w:tcW w:w="2127" w:type="dxa"/>
          </w:tcPr>
          <w:p w:rsidR="00B93A9D" w:rsidRPr="00AC47C0" w:rsidRDefault="00F539FA" w:rsidP="00AC47C0">
            <w:pPr>
              <w:jc w:val="center"/>
              <w:rPr>
                <w:rFonts w:ascii="Times New Roman" w:hAnsi="Times New Roman" w:cs="Times New Roman"/>
              </w:rPr>
            </w:pPr>
            <w:r w:rsidRPr="00AC47C0">
              <w:rPr>
                <w:rFonts w:ascii="Times New Roman" w:hAnsi="Times New Roman" w:cs="Times New Roman"/>
              </w:rPr>
              <w:t>п</w:t>
            </w:r>
            <w:r w:rsidR="00B93A9D" w:rsidRPr="00AC47C0">
              <w:rPr>
                <w:rFonts w:ascii="Times New Roman" w:hAnsi="Times New Roman" w:cs="Times New Roman"/>
              </w:rPr>
              <w:t xml:space="preserve">. </w:t>
            </w:r>
            <w:r w:rsidR="00BF7773" w:rsidRPr="00AC47C0">
              <w:rPr>
                <w:rFonts w:ascii="Times New Roman" w:hAnsi="Times New Roman" w:cs="Times New Roman"/>
              </w:rPr>
              <w:t>Вишневый</w:t>
            </w:r>
          </w:p>
        </w:tc>
        <w:tc>
          <w:tcPr>
            <w:tcW w:w="4807" w:type="dxa"/>
          </w:tcPr>
          <w:p w:rsidR="00B93A9D" w:rsidRPr="00AC47C0" w:rsidRDefault="00B93A9D" w:rsidP="00AC47C0">
            <w:pPr>
              <w:jc w:val="center"/>
              <w:rPr>
                <w:rFonts w:ascii="Times New Roman" w:hAnsi="Times New Roman" w:cs="Times New Roman"/>
              </w:rPr>
            </w:pPr>
            <w:r w:rsidRPr="00AC47C0">
              <w:rPr>
                <w:rFonts w:ascii="Times New Roman" w:hAnsi="Times New Roman" w:cs="Times New Roman"/>
              </w:rPr>
              <w:t xml:space="preserve">Артезианская скважина № </w:t>
            </w:r>
            <w:r w:rsidR="00BF5775">
              <w:rPr>
                <w:rFonts w:ascii="Times New Roman" w:hAnsi="Times New Roman" w:cs="Times New Roman"/>
              </w:rPr>
              <w:t>3</w:t>
            </w:r>
            <w:r w:rsidRPr="00AC47C0">
              <w:rPr>
                <w:rFonts w:ascii="Times New Roman" w:hAnsi="Times New Roman" w:cs="Times New Roman"/>
              </w:rPr>
              <w:t xml:space="preserve"> расположена в </w:t>
            </w:r>
            <w:r w:rsidR="00F539FA" w:rsidRPr="00AC47C0">
              <w:rPr>
                <w:rFonts w:ascii="Times New Roman" w:hAnsi="Times New Roman" w:cs="Times New Roman"/>
              </w:rPr>
              <w:t xml:space="preserve">п. </w:t>
            </w:r>
            <w:proofErr w:type="gramStart"/>
            <w:r w:rsidR="00BF7773" w:rsidRPr="00AC47C0">
              <w:rPr>
                <w:rFonts w:ascii="Times New Roman" w:hAnsi="Times New Roman" w:cs="Times New Roman"/>
              </w:rPr>
              <w:t>Вишневый</w:t>
            </w:r>
            <w:proofErr w:type="gramEnd"/>
            <w:r w:rsidRPr="00AC47C0">
              <w:rPr>
                <w:rFonts w:ascii="Times New Roman" w:hAnsi="Times New Roman" w:cs="Times New Roman"/>
              </w:rPr>
              <w:t>. Зона санитарной охраны (ЗСО) первого пояса</w:t>
            </w:r>
            <w:r w:rsidR="00BF7773" w:rsidRPr="00AC47C0">
              <w:rPr>
                <w:rFonts w:ascii="Times New Roman" w:hAnsi="Times New Roman" w:cs="Times New Roman"/>
              </w:rPr>
              <w:t xml:space="preserve"> не</w:t>
            </w:r>
            <w:r w:rsidRPr="00AC47C0">
              <w:rPr>
                <w:rFonts w:ascii="Times New Roman" w:hAnsi="Times New Roman" w:cs="Times New Roman"/>
              </w:rPr>
              <w:t xml:space="preserve"> ограждена.</w:t>
            </w:r>
          </w:p>
          <w:p w:rsidR="00B93A9D" w:rsidRPr="00AC47C0" w:rsidRDefault="00B93A9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31" w:type="dxa"/>
          </w:tcPr>
          <w:p w:rsidR="00B93A9D" w:rsidRPr="00AC47C0" w:rsidRDefault="00097F86" w:rsidP="00656E3C">
            <w:pPr>
              <w:jc w:val="center"/>
              <w:rPr>
                <w:rFonts w:ascii="Times New Roman" w:hAnsi="Times New Roman" w:cs="Times New Roman"/>
              </w:rPr>
            </w:pPr>
            <w:r w:rsidRPr="00AC47C0">
              <w:rPr>
                <w:rFonts w:ascii="Times New Roman" w:hAnsi="Times New Roman" w:cs="Times New Roman"/>
              </w:rPr>
              <w:t xml:space="preserve">Водопроводная </w:t>
            </w:r>
            <w:proofErr w:type="gramStart"/>
            <w:r w:rsidRPr="00AC47C0">
              <w:rPr>
                <w:rFonts w:ascii="Times New Roman" w:hAnsi="Times New Roman" w:cs="Times New Roman"/>
              </w:rPr>
              <w:t>сеть</w:t>
            </w:r>
            <w:proofErr w:type="gramEnd"/>
            <w:r w:rsidRPr="00AC47C0">
              <w:rPr>
                <w:rFonts w:ascii="Times New Roman" w:hAnsi="Times New Roman" w:cs="Times New Roman"/>
              </w:rPr>
              <w:t xml:space="preserve"> разветвленная из </w:t>
            </w:r>
            <w:r w:rsidR="00BF7773" w:rsidRPr="00AC47C0">
              <w:rPr>
                <w:rFonts w:ascii="Times New Roman" w:hAnsi="Times New Roman" w:cs="Times New Roman"/>
              </w:rPr>
              <w:t>пластиковых</w:t>
            </w:r>
            <w:r w:rsidRPr="00AC47C0">
              <w:rPr>
                <w:rFonts w:ascii="Times New Roman" w:hAnsi="Times New Roman" w:cs="Times New Roman"/>
              </w:rPr>
              <w:t xml:space="preserve"> труб диаметро</w:t>
            </w:r>
            <w:r w:rsidR="00BF7773" w:rsidRPr="00AC47C0">
              <w:rPr>
                <w:rFonts w:ascii="Times New Roman" w:hAnsi="Times New Roman" w:cs="Times New Roman"/>
              </w:rPr>
              <w:t>м</w:t>
            </w:r>
            <w:r w:rsidRPr="00AC47C0">
              <w:rPr>
                <w:rFonts w:ascii="Times New Roman" w:hAnsi="Times New Roman" w:cs="Times New Roman"/>
              </w:rPr>
              <w:t xml:space="preserve"> 100 мм, общая длина </w:t>
            </w:r>
            <w:r w:rsidR="00656E3C">
              <w:rPr>
                <w:rFonts w:ascii="Times New Roman" w:hAnsi="Times New Roman" w:cs="Times New Roman"/>
              </w:rPr>
              <w:t>1,343</w:t>
            </w:r>
            <w:r w:rsidRPr="00AC47C0">
              <w:rPr>
                <w:rFonts w:ascii="Times New Roman" w:hAnsi="Times New Roman" w:cs="Times New Roman"/>
              </w:rPr>
              <w:t xml:space="preserve"> км. Имеются вводы в дома.</w:t>
            </w:r>
          </w:p>
        </w:tc>
      </w:tr>
    </w:tbl>
    <w:p w:rsidR="000769D5" w:rsidRPr="00AC47C0" w:rsidRDefault="000769D5" w:rsidP="00AC47C0">
      <w:pPr>
        <w:ind w:firstLine="284"/>
        <w:rPr>
          <w:rFonts w:ascii="Times New Roman" w:hAnsi="Times New Roman" w:cs="Times New Roman"/>
          <w:u w:val="single"/>
        </w:rPr>
      </w:pPr>
    </w:p>
    <w:p w:rsidR="00097F86" w:rsidRPr="00AC47C0" w:rsidRDefault="00097F86" w:rsidP="00AC47C0">
      <w:pPr>
        <w:ind w:firstLine="284"/>
        <w:rPr>
          <w:rFonts w:ascii="Times New Roman" w:hAnsi="Times New Roman" w:cs="Times New Roman"/>
          <w:u w:val="single"/>
        </w:rPr>
      </w:pPr>
    </w:p>
    <w:p w:rsidR="00097F86" w:rsidRPr="00AC47C0" w:rsidRDefault="00097F86" w:rsidP="00AC47C0">
      <w:pPr>
        <w:ind w:firstLine="284"/>
        <w:rPr>
          <w:rFonts w:ascii="Times New Roman" w:hAnsi="Times New Roman" w:cs="Times New Roman"/>
          <w:u w:val="single"/>
        </w:rPr>
      </w:pPr>
    </w:p>
    <w:p w:rsidR="00097F86" w:rsidRPr="00AC47C0" w:rsidRDefault="00097F86" w:rsidP="00AC47C0">
      <w:pPr>
        <w:ind w:firstLine="284"/>
        <w:rPr>
          <w:rFonts w:ascii="Times New Roman" w:hAnsi="Times New Roman" w:cs="Times New Roman"/>
          <w:u w:val="single"/>
        </w:rPr>
      </w:pPr>
    </w:p>
    <w:p w:rsidR="007B5036" w:rsidRPr="00AC47C0" w:rsidRDefault="007B5036" w:rsidP="00AC47C0">
      <w:pPr>
        <w:ind w:firstLine="284"/>
        <w:rPr>
          <w:rFonts w:ascii="Times New Roman" w:hAnsi="Times New Roman" w:cs="Times New Roman"/>
          <w:u w:val="single"/>
        </w:rPr>
      </w:pPr>
      <w:r w:rsidRPr="00AC47C0">
        <w:rPr>
          <w:rFonts w:ascii="Times New Roman" w:hAnsi="Times New Roman" w:cs="Times New Roman"/>
          <w:u w:val="single"/>
        </w:rPr>
        <w:t>Таблица 2.3 - Сведения об артезианских скважинах</w:t>
      </w:r>
    </w:p>
    <w:p w:rsidR="00F01EFB" w:rsidRPr="00AC47C0" w:rsidRDefault="00F01EFB" w:rsidP="00AC47C0">
      <w:pPr>
        <w:ind w:firstLine="284"/>
        <w:rPr>
          <w:rFonts w:ascii="Times New Roman" w:hAnsi="Times New Roman" w:cs="Times New Roman"/>
        </w:rPr>
      </w:pPr>
    </w:p>
    <w:tbl>
      <w:tblPr>
        <w:tblStyle w:val="af2"/>
        <w:tblW w:w="0" w:type="auto"/>
        <w:tblInd w:w="108" w:type="dxa"/>
        <w:tblLayout w:type="fixed"/>
        <w:tblLook w:val="04A0"/>
      </w:tblPr>
      <w:tblGrid>
        <w:gridCol w:w="2552"/>
        <w:gridCol w:w="910"/>
        <w:gridCol w:w="1560"/>
        <w:gridCol w:w="2126"/>
        <w:gridCol w:w="2917"/>
      </w:tblGrid>
      <w:tr w:rsidR="00F465E3" w:rsidRPr="00AC47C0" w:rsidTr="007263CE">
        <w:tc>
          <w:tcPr>
            <w:tcW w:w="2552" w:type="dxa"/>
          </w:tcPr>
          <w:p w:rsidR="00F465E3" w:rsidRPr="00AC47C0" w:rsidRDefault="00F465E3" w:rsidP="00AC47C0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№ скважины</w:t>
            </w:r>
          </w:p>
        </w:tc>
        <w:tc>
          <w:tcPr>
            <w:tcW w:w="910" w:type="dxa"/>
          </w:tcPr>
          <w:p w:rsidR="00F465E3" w:rsidRPr="00AC47C0" w:rsidRDefault="00F465E3" w:rsidP="00A16A34">
            <w:pPr>
              <w:pStyle w:val="3"/>
              <w:shd w:val="clear" w:color="auto" w:fill="auto"/>
              <w:spacing w:after="240" w:line="240" w:lineRule="auto"/>
              <w:ind w:left="-102" w:right="-47"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Год бурения</w:t>
            </w:r>
          </w:p>
        </w:tc>
        <w:tc>
          <w:tcPr>
            <w:tcW w:w="1560" w:type="dxa"/>
          </w:tcPr>
          <w:p w:rsidR="00F465E3" w:rsidRPr="00AC47C0" w:rsidRDefault="00F465E3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Глубина скважины, м</w:t>
            </w:r>
          </w:p>
        </w:tc>
        <w:tc>
          <w:tcPr>
            <w:tcW w:w="2126" w:type="dxa"/>
          </w:tcPr>
          <w:p w:rsidR="00F465E3" w:rsidRPr="00AC47C0" w:rsidRDefault="00F465E3" w:rsidP="00AC47C0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Марка насоса</w:t>
            </w:r>
          </w:p>
        </w:tc>
        <w:tc>
          <w:tcPr>
            <w:tcW w:w="2917" w:type="dxa"/>
          </w:tcPr>
          <w:p w:rsidR="00F465E3" w:rsidRPr="00AC47C0" w:rsidRDefault="00F465E3" w:rsidP="00AC47C0">
            <w:pPr>
              <w:pStyle w:val="3"/>
              <w:shd w:val="clear" w:color="auto" w:fill="auto"/>
              <w:spacing w:after="18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Производительность</w:t>
            </w:r>
          </w:p>
          <w:p w:rsidR="00F465E3" w:rsidRPr="00AC47C0" w:rsidRDefault="00F465E3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насоса, м</w:t>
            </w:r>
            <w:r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  <w:r w:rsidRPr="00AC47C0">
              <w:rPr>
                <w:rStyle w:val="12"/>
                <w:sz w:val="24"/>
                <w:szCs w:val="24"/>
              </w:rPr>
              <w:t xml:space="preserve"> /</w:t>
            </w:r>
            <w:proofErr w:type="spellStart"/>
            <w:r w:rsidRPr="00AC47C0">
              <w:rPr>
                <w:rStyle w:val="12"/>
                <w:sz w:val="24"/>
                <w:szCs w:val="24"/>
              </w:rPr>
              <w:t>сут</w:t>
            </w:r>
            <w:proofErr w:type="spellEnd"/>
            <w:r w:rsidRPr="00AC47C0">
              <w:rPr>
                <w:rStyle w:val="12"/>
                <w:sz w:val="24"/>
                <w:szCs w:val="24"/>
              </w:rPr>
              <w:t>.</w:t>
            </w:r>
          </w:p>
        </w:tc>
      </w:tr>
      <w:tr w:rsidR="00F465E3" w:rsidRPr="00AC47C0" w:rsidTr="007263CE">
        <w:tc>
          <w:tcPr>
            <w:tcW w:w="2552" w:type="dxa"/>
          </w:tcPr>
          <w:p w:rsidR="00F465E3" w:rsidRPr="009710A4" w:rsidRDefault="00F465E3" w:rsidP="00BF5775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710A4">
              <w:rPr>
                <w:sz w:val="24"/>
                <w:szCs w:val="24"/>
              </w:rPr>
              <w:t xml:space="preserve">№ </w:t>
            </w:r>
            <w:r w:rsidR="00BF5775" w:rsidRPr="009710A4">
              <w:rPr>
                <w:sz w:val="24"/>
                <w:szCs w:val="24"/>
              </w:rPr>
              <w:t>6020</w:t>
            </w:r>
            <w:r w:rsidRPr="009710A4">
              <w:rPr>
                <w:sz w:val="24"/>
                <w:szCs w:val="24"/>
              </w:rPr>
              <w:t xml:space="preserve"> </w:t>
            </w:r>
            <w:r w:rsidR="00097F86" w:rsidRPr="009710A4">
              <w:rPr>
                <w:sz w:val="24"/>
                <w:szCs w:val="24"/>
              </w:rPr>
              <w:t>п</w:t>
            </w:r>
            <w:r w:rsidRPr="009710A4">
              <w:rPr>
                <w:sz w:val="24"/>
                <w:szCs w:val="24"/>
              </w:rPr>
              <w:t xml:space="preserve">. </w:t>
            </w:r>
            <w:r w:rsidR="007263CE" w:rsidRPr="009710A4">
              <w:rPr>
                <w:sz w:val="24"/>
                <w:szCs w:val="24"/>
              </w:rPr>
              <w:t>Южно-Степной</w:t>
            </w:r>
          </w:p>
        </w:tc>
        <w:tc>
          <w:tcPr>
            <w:tcW w:w="910" w:type="dxa"/>
          </w:tcPr>
          <w:p w:rsidR="00F465E3" w:rsidRPr="009710A4" w:rsidRDefault="00BF5775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10A4">
              <w:rPr>
                <w:sz w:val="24"/>
                <w:szCs w:val="24"/>
              </w:rPr>
              <w:t>1989</w:t>
            </w:r>
          </w:p>
        </w:tc>
        <w:tc>
          <w:tcPr>
            <w:tcW w:w="1560" w:type="dxa"/>
          </w:tcPr>
          <w:p w:rsidR="00F465E3" w:rsidRPr="009710A4" w:rsidRDefault="00BF5775" w:rsidP="00B3367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710A4">
              <w:rPr>
                <w:sz w:val="24"/>
                <w:szCs w:val="24"/>
              </w:rPr>
              <w:t>70</w:t>
            </w:r>
          </w:p>
        </w:tc>
        <w:tc>
          <w:tcPr>
            <w:tcW w:w="2126" w:type="dxa"/>
          </w:tcPr>
          <w:p w:rsidR="00F465E3" w:rsidRPr="009710A4" w:rsidRDefault="00B3367E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710A4">
              <w:rPr>
                <w:rStyle w:val="12"/>
                <w:sz w:val="24"/>
                <w:szCs w:val="24"/>
                <w:lang w:val="en-US"/>
              </w:rPr>
              <w:t>SPS2-53</w:t>
            </w:r>
          </w:p>
        </w:tc>
        <w:tc>
          <w:tcPr>
            <w:tcW w:w="2917" w:type="dxa"/>
          </w:tcPr>
          <w:p w:rsidR="00F465E3" w:rsidRPr="009710A4" w:rsidRDefault="00DA2F5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240</w:t>
            </w:r>
          </w:p>
        </w:tc>
      </w:tr>
      <w:tr w:rsidR="00B3367E" w:rsidRPr="00AC47C0" w:rsidTr="007263CE">
        <w:tc>
          <w:tcPr>
            <w:tcW w:w="2552" w:type="dxa"/>
          </w:tcPr>
          <w:p w:rsidR="00B3367E" w:rsidRPr="009710A4" w:rsidRDefault="00306D2C" w:rsidP="00BF5775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710A4">
              <w:rPr>
                <w:sz w:val="24"/>
                <w:szCs w:val="24"/>
              </w:rPr>
              <w:t>№1556 п</w:t>
            </w:r>
            <w:proofErr w:type="gramStart"/>
            <w:r w:rsidRPr="009710A4">
              <w:rPr>
                <w:sz w:val="24"/>
                <w:szCs w:val="24"/>
              </w:rPr>
              <w:t>.Ю</w:t>
            </w:r>
            <w:proofErr w:type="gramEnd"/>
            <w:r w:rsidRPr="009710A4">
              <w:rPr>
                <w:sz w:val="24"/>
                <w:szCs w:val="24"/>
              </w:rPr>
              <w:t>жно-Степной</w:t>
            </w:r>
          </w:p>
        </w:tc>
        <w:tc>
          <w:tcPr>
            <w:tcW w:w="910" w:type="dxa"/>
          </w:tcPr>
          <w:p w:rsidR="00B3367E" w:rsidRPr="009710A4" w:rsidRDefault="00306D2C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10A4">
              <w:rPr>
                <w:sz w:val="24"/>
                <w:szCs w:val="24"/>
              </w:rPr>
              <w:t>1970</w:t>
            </w:r>
          </w:p>
        </w:tc>
        <w:tc>
          <w:tcPr>
            <w:tcW w:w="1560" w:type="dxa"/>
          </w:tcPr>
          <w:p w:rsidR="00B3367E" w:rsidRPr="009710A4" w:rsidRDefault="00306D2C" w:rsidP="00B3367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10A4">
              <w:rPr>
                <w:sz w:val="24"/>
                <w:szCs w:val="24"/>
              </w:rPr>
              <w:t>70</w:t>
            </w:r>
          </w:p>
        </w:tc>
        <w:tc>
          <w:tcPr>
            <w:tcW w:w="2126" w:type="dxa"/>
          </w:tcPr>
          <w:p w:rsidR="00B3367E" w:rsidRPr="009710A4" w:rsidRDefault="00306D2C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  <w:lang w:val="en-US"/>
              </w:rPr>
            </w:pPr>
            <w:r w:rsidRPr="009710A4">
              <w:rPr>
                <w:rStyle w:val="12"/>
                <w:sz w:val="24"/>
                <w:szCs w:val="24"/>
                <w:lang w:val="en-US"/>
              </w:rPr>
              <w:t>SPS2-53</w:t>
            </w:r>
          </w:p>
        </w:tc>
        <w:tc>
          <w:tcPr>
            <w:tcW w:w="2917" w:type="dxa"/>
          </w:tcPr>
          <w:p w:rsidR="00B3367E" w:rsidRPr="009710A4" w:rsidRDefault="00306D2C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240</w:t>
            </w:r>
          </w:p>
        </w:tc>
      </w:tr>
      <w:tr w:rsidR="00F465E3" w:rsidRPr="00AC47C0" w:rsidTr="007263CE">
        <w:tc>
          <w:tcPr>
            <w:tcW w:w="2552" w:type="dxa"/>
          </w:tcPr>
          <w:p w:rsidR="00F465E3" w:rsidRPr="009710A4" w:rsidRDefault="00F465E3" w:rsidP="00306D2C">
            <w:pPr>
              <w:rPr>
                <w:rFonts w:ascii="Times New Roman" w:hAnsi="Times New Roman" w:cs="Times New Roman"/>
              </w:rPr>
            </w:pPr>
            <w:r w:rsidRPr="009710A4">
              <w:rPr>
                <w:rFonts w:ascii="Times New Roman" w:hAnsi="Times New Roman" w:cs="Times New Roman"/>
              </w:rPr>
              <w:t xml:space="preserve">№ </w:t>
            </w:r>
            <w:r w:rsidR="00306D2C" w:rsidRPr="009710A4">
              <w:rPr>
                <w:rFonts w:ascii="Times New Roman" w:hAnsi="Times New Roman" w:cs="Times New Roman"/>
              </w:rPr>
              <w:t>3713</w:t>
            </w:r>
            <w:r w:rsidRPr="009710A4">
              <w:rPr>
                <w:rFonts w:ascii="Times New Roman" w:hAnsi="Times New Roman" w:cs="Times New Roman"/>
              </w:rPr>
              <w:t xml:space="preserve"> </w:t>
            </w:r>
            <w:r w:rsidR="00097F86" w:rsidRPr="009710A4">
              <w:rPr>
                <w:rFonts w:ascii="Times New Roman" w:hAnsi="Times New Roman" w:cs="Times New Roman"/>
              </w:rPr>
              <w:t xml:space="preserve">п. </w:t>
            </w:r>
            <w:r w:rsidR="007263CE" w:rsidRPr="009710A4">
              <w:rPr>
                <w:rFonts w:ascii="Times New Roman" w:hAnsi="Times New Roman" w:cs="Times New Roman"/>
              </w:rPr>
              <w:t>Вишневый</w:t>
            </w:r>
          </w:p>
        </w:tc>
        <w:tc>
          <w:tcPr>
            <w:tcW w:w="910" w:type="dxa"/>
          </w:tcPr>
          <w:p w:rsidR="00F465E3" w:rsidRPr="009710A4" w:rsidRDefault="002A7F69" w:rsidP="00306D2C">
            <w:pPr>
              <w:pStyle w:val="3"/>
              <w:shd w:val="clear" w:color="auto" w:fill="auto"/>
              <w:tabs>
                <w:tab w:val="center" w:pos="347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710A4">
              <w:rPr>
                <w:sz w:val="24"/>
                <w:szCs w:val="24"/>
              </w:rPr>
              <w:tab/>
              <w:t>197</w:t>
            </w:r>
            <w:r w:rsidR="00306D2C" w:rsidRPr="009710A4"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F465E3" w:rsidRPr="009710A4" w:rsidRDefault="00306D2C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10A4">
              <w:rPr>
                <w:sz w:val="24"/>
                <w:szCs w:val="24"/>
              </w:rPr>
              <w:t>52</w:t>
            </w:r>
          </w:p>
        </w:tc>
        <w:tc>
          <w:tcPr>
            <w:tcW w:w="2126" w:type="dxa"/>
          </w:tcPr>
          <w:p w:rsidR="00F465E3" w:rsidRPr="009710A4" w:rsidRDefault="00F465E3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 xml:space="preserve">ЭЦВ </w:t>
            </w:r>
            <w:r w:rsidR="007263CE" w:rsidRPr="009710A4">
              <w:rPr>
                <w:rStyle w:val="12"/>
                <w:sz w:val="24"/>
                <w:szCs w:val="24"/>
              </w:rPr>
              <w:t>6</w:t>
            </w:r>
            <w:r w:rsidRPr="009710A4">
              <w:rPr>
                <w:rStyle w:val="12"/>
                <w:sz w:val="24"/>
                <w:szCs w:val="24"/>
              </w:rPr>
              <w:t>-</w:t>
            </w:r>
            <w:r w:rsidR="007263CE" w:rsidRPr="009710A4">
              <w:rPr>
                <w:rStyle w:val="12"/>
                <w:sz w:val="24"/>
                <w:szCs w:val="24"/>
              </w:rPr>
              <w:t>6,5-125</w:t>
            </w:r>
          </w:p>
        </w:tc>
        <w:tc>
          <w:tcPr>
            <w:tcW w:w="2917" w:type="dxa"/>
          </w:tcPr>
          <w:p w:rsidR="00F465E3" w:rsidRPr="009710A4" w:rsidRDefault="00DA2F5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151,2</w:t>
            </w:r>
          </w:p>
        </w:tc>
      </w:tr>
    </w:tbl>
    <w:p w:rsidR="007B5036" w:rsidRPr="00AC47C0" w:rsidRDefault="007B5036" w:rsidP="00AC47C0">
      <w:pPr>
        <w:ind w:firstLine="284"/>
        <w:rPr>
          <w:rFonts w:ascii="Times New Roman" w:hAnsi="Times New Roman" w:cs="Times New Roman"/>
        </w:rPr>
      </w:pPr>
    </w:p>
    <w:p w:rsidR="007B5036" w:rsidRPr="00AC47C0" w:rsidRDefault="007B5036" w:rsidP="00AC47C0">
      <w:pPr>
        <w:ind w:firstLine="284"/>
        <w:rPr>
          <w:rFonts w:ascii="Times New Roman" w:hAnsi="Times New Roman" w:cs="Times New Roman"/>
        </w:rPr>
      </w:pPr>
      <w:r w:rsidRPr="00AC47C0">
        <w:rPr>
          <w:rFonts w:ascii="Times New Roman" w:hAnsi="Times New Roman" w:cs="Times New Roman"/>
          <w:u w:val="single"/>
        </w:rPr>
        <w:t>Таблица 2.4 - Технические характеристики насоса</w:t>
      </w:r>
    </w:p>
    <w:p w:rsidR="007B5036" w:rsidRPr="00AC47C0" w:rsidRDefault="007B5036" w:rsidP="00AC47C0">
      <w:pPr>
        <w:ind w:firstLine="284"/>
        <w:rPr>
          <w:rFonts w:ascii="Times New Roman" w:hAnsi="Times New Roman" w:cs="Times New Roman"/>
        </w:rPr>
      </w:pPr>
    </w:p>
    <w:tbl>
      <w:tblPr>
        <w:tblStyle w:val="af2"/>
        <w:tblW w:w="0" w:type="auto"/>
        <w:tblInd w:w="108" w:type="dxa"/>
        <w:tblLayout w:type="fixed"/>
        <w:tblLook w:val="04A0"/>
      </w:tblPr>
      <w:tblGrid>
        <w:gridCol w:w="1843"/>
        <w:gridCol w:w="1134"/>
        <w:gridCol w:w="992"/>
        <w:gridCol w:w="1134"/>
        <w:gridCol w:w="1276"/>
        <w:gridCol w:w="851"/>
        <w:gridCol w:w="1842"/>
        <w:gridCol w:w="993"/>
      </w:tblGrid>
      <w:tr w:rsidR="00B20565" w:rsidRPr="00AC47C0" w:rsidTr="00445C54">
        <w:tc>
          <w:tcPr>
            <w:tcW w:w="1843" w:type="dxa"/>
          </w:tcPr>
          <w:p w:rsidR="00B20565" w:rsidRPr="00AC47C0" w:rsidRDefault="00B20565" w:rsidP="00AC47C0">
            <w:pPr>
              <w:jc w:val="center"/>
              <w:rPr>
                <w:rFonts w:ascii="Times New Roman" w:hAnsi="Times New Roman" w:cs="Times New Roman"/>
              </w:rPr>
            </w:pPr>
            <w:r w:rsidRPr="00AC47C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</w:tcPr>
          <w:p w:rsidR="00B20565" w:rsidRPr="00AC47C0" w:rsidRDefault="00B20565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Подача,</w:t>
            </w:r>
          </w:p>
          <w:p w:rsidR="00B20565" w:rsidRPr="00AC47C0" w:rsidRDefault="00B20565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</w:t>
            </w:r>
            <w:r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  <w:r w:rsidRPr="00AC47C0">
              <w:rPr>
                <w:rStyle w:val="12"/>
                <w:sz w:val="24"/>
                <w:szCs w:val="24"/>
              </w:rPr>
              <w:t>/ч</w:t>
            </w:r>
          </w:p>
        </w:tc>
        <w:tc>
          <w:tcPr>
            <w:tcW w:w="992" w:type="dxa"/>
          </w:tcPr>
          <w:p w:rsidR="00B20565" w:rsidRPr="00AC47C0" w:rsidRDefault="00B20565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Напор,</w:t>
            </w:r>
          </w:p>
          <w:p w:rsidR="00B20565" w:rsidRPr="00AC47C0" w:rsidRDefault="00B20565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:rsidR="00B20565" w:rsidRPr="00AC47C0" w:rsidRDefault="00B20565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Длина,</w:t>
            </w:r>
          </w:p>
          <w:p w:rsidR="00B20565" w:rsidRPr="00AC47C0" w:rsidRDefault="00B20565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мм</w:t>
            </w:r>
          </w:p>
        </w:tc>
        <w:tc>
          <w:tcPr>
            <w:tcW w:w="1276" w:type="dxa"/>
          </w:tcPr>
          <w:p w:rsidR="00B20565" w:rsidRPr="00AC47C0" w:rsidRDefault="00B20565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Диаметр,</w:t>
            </w:r>
          </w:p>
          <w:p w:rsidR="00B20565" w:rsidRPr="00AC47C0" w:rsidRDefault="00B20565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мм</w:t>
            </w:r>
          </w:p>
        </w:tc>
        <w:tc>
          <w:tcPr>
            <w:tcW w:w="851" w:type="dxa"/>
          </w:tcPr>
          <w:p w:rsidR="00B20565" w:rsidRPr="00AC47C0" w:rsidRDefault="00B20565" w:rsidP="00AC47C0">
            <w:pPr>
              <w:pStyle w:val="3"/>
              <w:shd w:val="clear" w:color="auto" w:fill="auto"/>
              <w:spacing w:after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  <w:lang w:val="en-US"/>
              </w:rPr>
              <w:t>N</w:t>
            </w:r>
            <w:r w:rsidRPr="00AC47C0">
              <w:rPr>
                <w:rStyle w:val="12"/>
                <w:sz w:val="24"/>
                <w:szCs w:val="24"/>
              </w:rPr>
              <w:t>,кВт</w:t>
            </w:r>
          </w:p>
        </w:tc>
        <w:tc>
          <w:tcPr>
            <w:tcW w:w="1842" w:type="dxa"/>
          </w:tcPr>
          <w:p w:rsidR="00B20565" w:rsidRPr="00AC47C0" w:rsidRDefault="00B20565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Потребляемый ток, А</w:t>
            </w:r>
          </w:p>
        </w:tc>
        <w:tc>
          <w:tcPr>
            <w:tcW w:w="993" w:type="dxa"/>
          </w:tcPr>
          <w:p w:rsidR="00B20565" w:rsidRPr="00AC47C0" w:rsidRDefault="00B20565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Масса,</w:t>
            </w:r>
          </w:p>
          <w:p w:rsidR="00B20565" w:rsidRPr="00AC47C0" w:rsidRDefault="00B20565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кг</w:t>
            </w:r>
          </w:p>
        </w:tc>
      </w:tr>
      <w:tr w:rsidR="00DA2F51" w:rsidRPr="00AC47C0" w:rsidTr="00445C54">
        <w:tc>
          <w:tcPr>
            <w:tcW w:w="1843" w:type="dxa"/>
          </w:tcPr>
          <w:p w:rsidR="00DA2F51" w:rsidRPr="00306D2C" w:rsidRDefault="00306D2C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710A4">
              <w:rPr>
                <w:sz w:val="24"/>
                <w:szCs w:val="24"/>
                <w:lang w:val="en-US"/>
              </w:rPr>
              <w:lastRenderedPageBreak/>
              <w:t>SPS-53</w:t>
            </w:r>
          </w:p>
        </w:tc>
        <w:tc>
          <w:tcPr>
            <w:tcW w:w="1134" w:type="dxa"/>
          </w:tcPr>
          <w:p w:rsidR="00DA2F51" w:rsidRPr="00AC47C0" w:rsidRDefault="00DA2F5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A2F51" w:rsidRPr="00AC47C0" w:rsidRDefault="00DA2F5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DA2F51" w:rsidRPr="00AC47C0" w:rsidRDefault="00DA2F5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1200</w:t>
            </w:r>
          </w:p>
        </w:tc>
        <w:tc>
          <w:tcPr>
            <w:tcW w:w="1276" w:type="dxa"/>
          </w:tcPr>
          <w:p w:rsidR="00DA2F51" w:rsidRPr="00AC47C0" w:rsidRDefault="00DA2F5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144</w:t>
            </w:r>
          </w:p>
        </w:tc>
        <w:tc>
          <w:tcPr>
            <w:tcW w:w="851" w:type="dxa"/>
          </w:tcPr>
          <w:p w:rsidR="00DA2F51" w:rsidRPr="00AC47C0" w:rsidRDefault="00DA2F5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DA2F51" w:rsidRPr="00AC47C0" w:rsidRDefault="00DA2F5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DA2F51" w:rsidRPr="00306D2C" w:rsidRDefault="00306D2C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710A4">
              <w:rPr>
                <w:rStyle w:val="12"/>
                <w:sz w:val="24"/>
                <w:szCs w:val="24"/>
                <w:lang w:val="en-US"/>
              </w:rPr>
              <w:t>13.3</w:t>
            </w:r>
          </w:p>
        </w:tc>
      </w:tr>
      <w:tr w:rsidR="00DA2F51" w:rsidRPr="00AC47C0" w:rsidTr="00445C54">
        <w:tc>
          <w:tcPr>
            <w:tcW w:w="1843" w:type="dxa"/>
          </w:tcPr>
          <w:p w:rsidR="00DA2F51" w:rsidRPr="00AC47C0" w:rsidRDefault="00DA2F5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ЭЦВ 6-6,5-125</w:t>
            </w:r>
          </w:p>
        </w:tc>
        <w:tc>
          <w:tcPr>
            <w:tcW w:w="1134" w:type="dxa"/>
          </w:tcPr>
          <w:p w:rsidR="00DA2F51" w:rsidRPr="00AC47C0" w:rsidRDefault="00DA2F5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DA2F51" w:rsidRPr="00AC47C0" w:rsidRDefault="00DA2F5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:rsidR="00DA2F51" w:rsidRPr="00AC47C0" w:rsidRDefault="00DA2F5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1370</w:t>
            </w:r>
          </w:p>
        </w:tc>
        <w:tc>
          <w:tcPr>
            <w:tcW w:w="1276" w:type="dxa"/>
          </w:tcPr>
          <w:p w:rsidR="00DA2F51" w:rsidRPr="00AC47C0" w:rsidRDefault="00DA2F5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144</w:t>
            </w:r>
          </w:p>
        </w:tc>
        <w:tc>
          <w:tcPr>
            <w:tcW w:w="851" w:type="dxa"/>
          </w:tcPr>
          <w:p w:rsidR="00DA2F51" w:rsidRPr="00AC47C0" w:rsidRDefault="00DA2F5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DA2F51" w:rsidRPr="00AC47C0" w:rsidRDefault="00DA2F5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DA2F51" w:rsidRPr="00AC47C0" w:rsidRDefault="00DA2F5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68</w:t>
            </w:r>
          </w:p>
        </w:tc>
      </w:tr>
    </w:tbl>
    <w:p w:rsidR="00AF0FF2" w:rsidRPr="00AC47C0" w:rsidRDefault="00AF0FF2" w:rsidP="00AC47C0">
      <w:pPr>
        <w:ind w:firstLine="284"/>
        <w:jc w:val="both"/>
        <w:rPr>
          <w:rFonts w:ascii="Times New Roman" w:hAnsi="Times New Roman" w:cs="Times New Roman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 xml:space="preserve">Территория </w:t>
      </w:r>
      <w:r w:rsidR="00993FA5" w:rsidRPr="00AC47C0">
        <w:rPr>
          <w:sz w:val="24"/>
          <w:szCs w:val="24"/>
        </w:rPr>
        <w:t>Южно-Степного</w:t>
      </w:r>
      <w:r w:rsidRPr="00AC47C0">
        <w:rPr>
          <w:sz w:val="24"/>
          <w:szCs w:val="24"/>
        </w:rPr>
        <w:t xml:space="preserve"> сельского поселения подземными водными ресурсами, пригодными для целей водоснабжения, обеспечена.</w:t>
      </w:r>
    </w:p>
    <w:p w:rsidR="0042021D" w:rsidRPr="00AC47C0" w:rsidRDefault="006A64E5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С</w:t>
      </w:r>
      <w:r w:rsidR="001228C6" w:rsidRPr="00AC47C0">
        <w:rPr>
          <w:sz w:val="24"/>
          <w:szCs w:val="24"/>
        </w:rPr>
        <w:t>кважин</w:t>
      </w:r>
      <w:r w:rsidRPr="00AC47C0">
        <w:rPr>
          <w:sz w:val="24"/>
          <w:szCs w:val="24"/>
        </w:rPr>
        <w:t>ы</w:t>
      </w:r>
      <w:r w:rsidR="001228C6" w:rsidRPr="00AC47C0">
        <w:rPr>
          <w:sz w:val="24"/>
          <w:szCs w:val="24"/>
        </w:rPr>
        <w:t xml:space="preserve"> в </w:t>
      </w:r>
      <w:r w:rsidR="00097F86" w:rsidRPr="00AC47C0">
        <w:rPr>
          <w:sz w:val="24"/>
          <w:szCs w:val="24"/>
        </w:rPr>
        <w:t>п</w:t>
      </w:r>
      <w:r w:rsidR="001228C6" w:rsidRPr="00AC47C0">
        <w:rPr>
          <w:sz w:val="24"/>
          <w:szCs w:val="24"/>
        </w:rPr>
        <w:t xml:space="preserve">. </w:t>
      </w:r>
      <w:r w:rsidR="00993FA5" w:rsidRPr="00AC47C0">
        <w:rPr>
          <w:sz w:val="24"/>
          <w:szCs w:val="24"/>
        </w:rPr>
        <w:t>Южно-Степной и п. Вишневый</w:t>
      </w:r>
      <w:r w:rsidRPr="00AC47C0">
        <w:rPr>
          <w:sz w:val="24"/>
          <w:szCs w:val="24"/>
        </w:rPr>
        <w:t xml:space="preserve"> не обеспечены зонами</w:t>
      </w:r>
      <w:r w:rsidR="001228C6" w:rsidRPr="00AC47C0">
        <w:rPr>
          <w:sz w:val="24"/>
          <w:szCs w:val="24"/>
        </w:rPr>
        <w:t xml:space="preserve"> санитарной охраны первого пояса, размеры которой должны соответствовать требованиям СанПиН 2.1.4.1110-02 «Зоны санитарной охраны источников водоснабжения и водопроводов хозяйственно-питьевого назначения» (30 метров). Зоны санитарной охраны первого пояса огорожены забором. Эксплуатация зон санитарной охраны соблюдается в соответствии с требованиями СанПиН 2.1.4.1110-02 «Зоны санитарной охраны источников водоснабжения и водопроводов хозяйственно-питьевого назначения». Проекты зон санитарной охраны второго и третьего пояса в настоящее время отсутствуют.</w:t>
      </w:r>
    </w:p>
    <w:p w:rsidR="00AF0FF2" w:rsidRPr="00AC47C0" w:rsidRDefault="00AF0FF2" w:rsidP="00AC47C0">
      <w:pPr>
        <w:ind w:firstLine="284"/>
        <w:jc w:val="both"/>
        <w:rPr>
          <w:rFonts w:ascii="Times New Roman" w:hAnsi="Times New Roman" w:cs="Times New Roman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В целях предохранения источников водоснабжения от возможного загрязнения в соответствии с требованиями СанПиН 2.1.4.1110-02 вокруг скважин должна быть предусмотрена организация зон санитарной охраны из трех поясов:</w:t>
      </w:r>
    </w:p>
    <w:p w:rsidR="0042021D" w:rsidRPr="00AC47C0" w:rsidRDefault="001228C6" w:rsidP="00AC47C0">
      <w:pPr>
        <w:pStyle w:val="3"/>
        <w:numPr>
          <w:ilvl w:val="0"/>
          <w:numId w:val="15"/>
        </w:numPr>
        <w:shd w:val="clear" w:color="auto" w:fill="auto"/>
        <w:tabs>
          <w:tab w:val="left" w:pos="795"/>
        </w:tabs>
        <w:spacing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  <w:lang w:val="en-US"/>
        </w:rPr>
        <w:t>I</w:t>
      </w:r>
      <w:r w:rsidRPr="00AC47C0">
        <w:rPr>
          <w:sz w:val="24"/>
          <w:szCs w:val="24"/>
        </w:rPr>
        <w:t>-й пояс - радиус зоны санитарной охраны вокруг скважин принимается 30 м. Зона ограждена проволочным забором, в ней запрещается пребывание посторонних людей;</w:t>
      </w:r>
    </w:p>
    <w:p w:rsidR="0042021D" w:rsidRPr="00AC47C0" w:rsidRDefault="001228C6" w:rsidP="00AC47C0">
      <w:pPr>
        <w:pStyle w:val="3"/>
        <w:numPr>
          <w:ilvl w:val="0"/>
          <w:numId w:val="15"/>
        </w:numPr>
        <w:shd w:val="clear" w:color="auto" w:fill="auto"/>
        <w:tabs>
          <w:tab w:val="left" w:pos="795"/>
        </w:tabs>
        <w:spacing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  <w:lang w:val="en-US"/>
        </w:rPr>
        <w:t>II</w:t>
      </w:r>
      <w:r w:rsidRPr="00AC47C0">
        <w:rPr>
          <w:sz w:val="24"/>
          <w:szCs w:val="24"/>
        </w:rPr>
        <w:t xml:space="preserve">-й и </w:t>
      </w:r>
      <w:r w:rsidRPr="00AC47C0">
        <w:rPr>
          <w:sz w:val="24"/>
          <w:szCs w:val="24"/>
          <w:lang w:val="en-US"/>
        </w:rPr>
        <w:t>III</w:t>
      </w:r>
      <w:r w:rsidRPr="00AC47C0">
        <w:rPr>
          <w:sz w:val="24"/>
          <w:szCs w:val="24"/>
        </w:rPr>
        <w:t>-й пояса - положение расчетных границ зон санитарной охраны определено расчетным путем, соответственно на 200 суток выживаемости бактерий в условиях подземного водозабора и срока амортизации, с учетом времени движения стойкого загрязнения от границы зон санитарной охраны.</w:t>
      </w: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На всех водозаборах должны проводиться все мероприятия в соответствии с требованиями СанПиН 2.1.4.1110-02 «Зоны санитарной охраны источников водоснабжения и водопроводов питьевого назначения».</w:t>
      </w: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Вода, подаваемая населению должна соответствовать требованиям:</w:t>
      </w:r>
    </w:p>
    <w:p w:rsidR="00B41990" w:rsidRPr="00AC47C0" w:rsidRDefault="001228C6" w:rsidP="00AC47C0">
      <w:pPr>
        <w:pStyle w:val="3"/>
        <w:numPr>
          <w:ilvl w:val="0"/>
          <w:numId w:val="15"/>
        </w:numPr>
        <w:shd w:val="clear" w:color="auto" w:fill="auto"/>
        <w:tabs>
          <w:tab w:val="left" w:pos="795"/>
        </w:tabs>
        <w:spacing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СанПиН 2.1.4.1074-01 «Питьевая вода. Гигиенические требования к качеству воды централизованных систем питьевого водоснабжения. Контроль качества»</w:t>
      </w:r>
      <w:r w:rsidR="00FF077A" w:rsidRPr="00AC47C0">
        <w:rPr>
          <w:sz w:val="24"/>
          <w:szCs w:val="24"/>
        </w:rPr>
        <w:t>.</w:t>
      </w:r>
      <w:bookmarkStart w:id="5" w:name="bookmark8"/>
      <w:bookmarkStart w:id="6" w:name="bookmark9"/>
    </w:p>
    <w:p w:rsidR="00B41990" w:rsidRPr="00AC47C0" w:rsidRDefault="00B41990" w:rsidP="00AC47C0">
      <w:pPr>
        <w:pStyle w:val="3"/>
        <w:shd w:val="clear" w:color="auto" w:fill="auto"/>
        <w:tabs>
          <w:tab w:val="left" w:pos="795"/>
        </w:tabs>
        <w:spacing w:line="240" w:lineRule="auto"/>
        <w:ind w:firstLine="0"/>
        <w:rPr>
          <w:sz w:val="24"/>
          <w:szCs w:val="24"/>
        </w:rPr>
      </w:pPr>
    </w:p>
    <w:p w:rsidR="00445C54" w:rsidRPr="00AC47C0" w:rsidRDefault="00B41990" w:rsidP="00AC47C0">
      <w:pPr>
        <w:pStyle w:val="3"/>
        <w:shd w:val="clear" w:color="auto" w:fill="auto"/>
        <w:tabs>
          <w:tab w:val="left" w:pos="795"/>
        </w:tabs>
        <w:spacing w:line="240" w:lineRule="auto"/>
        <w:ind w:firstLine="0"/>
        <w:rPr>
          <w:sz w:val="24"/>
          <w:szCs w:val="24"/>
        </w:rPr>
      </w:pPr>
      <w:r w:rsidRPr="00AC47C0">
        <w:rPr>
          <w:sz w:val="24"/>
          <w:szCs w:val="24"/>
        </w:rPr>
        <w:t xml:space="preserve">          </w:t>
      </w:r>
    </w:p>
    <w:p w:rsidR="00FF077A" w:rsidRPr="00AC47C0" w:rsidRDefault="00445C54" w:rsidP="00AC47C0">
      <w:pPr>
        <w:pStyle w:val="3"/>
        <w:shd w:val="clear" w:color="auto" w:fill="auto"/>
        <w:tabs>
          <w:tab w:val="left" w:pos="795"/>
        </w:tabs>
        <w:spacing w:line="240" w:lineRule="auto"/>
        <w:ind w:firstLine="0"/>
        <w:rPr>
          <w:b/>
          <w:sz w:val="24"/>
          <w:szCs w:val="24"/>
        </w:rPr>
      </w:pPr>
      <w:r w:rsidRPr="00AC47C0">
        <w:rPr>
          <w:sz w:val="24"/>
          <w:szCs w:val="24"/>
        </w:rPr>
        <w:tab/>
      </w:r>
      <w:r w:rsidR="00B41990" w:rsidRPr="00AC47C0">
        <w:rPr>
          <w:sz w:val="24"/>
          <w:szCs w:val="24"/>
        </w:rPr>
        <w:t xml:space="preserve">  </w:t>
      </w:r>
      <w:r w:rsidR="00B41990" w:rsidRPr="00AC47C0">
        <w:rPr>
          <w:b/>
          <w:sz w:val="24"/>
          <w:szCs w:val="24"/>
        </w:rPr>
        <w:t>2.3.</w:t>
      </w:r>
      <w:r w:rsidR="00B41990" w:rsidRPr="00AC47C0">
        <w:rPr>
          <w:sz w:val="24"/>
          <w:szCs w:val="24"/>
        </w:rPr>
        <w:t xml:space="preserve"> </w:t>
      </w:r>
      <w:r w:rsidR="001228C6" w:rsidRPr="00AC47C0">
        <w:rPr>
          <w:b/>
          <w:sz w:val="24"/>
          <w:szCs w:val="24"/>
        </w:rPr>
        <w:t>Описание существующих сооружений очистки и подготовки воды</w:t>
      </w:r>
      <w:bookmarkEnd w:id="5"/>
      <w:bookmarkEnd w:id="6"/>
      <w:r w:rsidR="00FF077A" w:rsidRPr="00AC47C0">
        <w:rPr>
          <w:b/>
          <w:sz w:val="24"/>
          <w:szCs w:val="24"/>
        </w:rPr>
        <w:t>.</w:t>
      </w:r>
    </w:p>
    <w:p w:rsidR="00B41990" w:rsidRPr="00AC47C0" w:rsidRDefault="00B41990" w:rsidP="00AC47C0">
      <w:pPr>
        <w:pStyle w:val="3"/>
        <w:shd w:val="clear" w:color="auto" w:fill="auto"/>
        <w:tabs>
          <w:tab w:val="left" w:pos="795"/>
        </w:tabs>
        <w:spacing w:line="240" w:lineRule="auto"/>
        <w:ind w:firstLine="0"/>
        <w:rPr>
          <w:b/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В скважине №</w:t>
      </w:r>
      <w:r w:rsidR="00097F86" w:rsidRPr="00AC47C0">
        <w:rPr>
          <w:sz w:val="24"/>
          <w:szCs w:val="24"/>
        </w:rPr>
        <w:t xml:space="preserve"> </w:t>
      </w:r>
      <w:r w:rsidR="00071976" w:rsidRPr="00AC47C0">
        <w:rPr>
          <w:sz w:val="24"/>
          <w:szCs w:val="24"/>
        </w:rPr>
        <w:t>3713</w:t>
      </w:r>
      <w:r w:rsidRPr="00AC47C0">
        <w:rPr>
          <w:sz w:val="24"/>
          <w:szCs w:val="24"/>
        </w:rPr>
        <w:t xml:space="preserve"> при бурении установлена фильтровальная колонна </w:t>
      </w:r>
      <w:r w:rsidR="002A7F69" w:rsidRPr="00AC47C0">
        <w:rPr>
          <w:sz w:val="24"/>
          <w:szCs w:val="24"/>
        </w:rPr>
        <w:t>52</w:t>
      </w:r>
      <w:r w:rsidRPr="00AC47C0">
        <w:rPr>
          <w:sz w:val="24"/>
          <w:szCs w:val="24"/>
        </w:rPr>
        <w:t xml:space="preserve"> метров и произведена однослойная гравийная засыпка фильтра. Сооружения очистки и под</w:t>
      </w:r>
      <w:r w:rsidRPr="00AC47C0">
        <w:rPr>
          <w:sz w:val="24"/>
          <w:szCs w:val="24"/>
        </w:rPr>
        <w:softHyphen/>
        <w:t>готовки воды отсутствуют.</w:t>
      </w:r>
    </w:p>
    <w:p w:rsidR="00306D2C" w:rsidRPr="009710A4" w:rsidRDefault="00306D2C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</w:p>
    <w:p w:rsidR="00306D2C" w:rsidRPr="00AC47C0" w:rsidRDefault="00306D2C" w:rsidP="00306D2C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В скважине № 3713 при бурении установлена фильтровальная колонна 52 метров и произведена однослойная гравийная засыпка фильтра. Сооружения очистки и под</w:t>
      </w:r>
      <w:r w:rsidRPr="00AC47C0">
        <w:rPr>
          <w:sz w:val="24"/>
          <w:szCs w:val="24"/>
        </w:rPr>
        <w:softHyphen/>
        <w:t>готовки воды отсутствуют.</w:t>
      </w: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9710A4">
        <w:rPr>
          <w:sz w:val="24"/>
          <w:szCs w:val="24"/>
        </w:rPr>
        <w:t>В скважине №</w:t>
      </w:r>
      <w:r w:rsidR="00DC7E69" w:rsidRPr="009710A4">
        <w:rPr>
          <w:sz w:val="24"/>
          <w:szCs w:val="24"/>
        </w:rPr>
        <w:t xml:space="preserve"> </w:t>
      </w:r>
      <w:r w:rsidR="00306D2C" w:rsidRPr="009710A4">
        <w:rPr>
          <w:sz w:val="24"/>
          <w:szCs w:val="24"/>
        </w:rPr>
        <w:t>6020</w:t>
      </w:r>
      <w:r w:rsidRPr="009710A4">
        <w:rPr>
          <w:sz w:val="24"/>
          <w:szCs w:val="24"/>
        </w:rPr>
        <w:t xml:space="preserve"> при бурении установлена фильтровальная колонна </w:t>
      </w:r>
      <w:r w:rsidR="002A7F69" w:rsidRPr="009710A4">
        <w:rPr>
          <w:sz w:val="24"/>
          <w:szCs w:val="24"/>
        </w:rPr>
        <w:t>70</w:t>
      </w:r>
      <w:r w:rsidRPr="009710A4">
        <w:rPr>
          <w:sz w:val="24"/>
          <w:szCs w:val="24"/>
        </w:rPr>
        <w:t xml:space="preserve"> мет</w:t>
      </w:r>
      <w:r w:rsidRPr="009710A4">
        <w:rPr>
          <w:sz w:val="24"/>
          <w:szCs w:val="24"/>
        </w:rPr>
        <w:softHyphen/>
        <w:t>ров и произведена однослойная гравийная засыпка фильтра. Сооружения очистки и подготовки воды отсутствуют.</w:t>
      </w:r>
    </w:p>
    <w:p w:rsidR="007F4A5F" w:rsidRPr="00AC47C0" w:rsidRDefault="00894BF1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*</w:t>
      </w:r>
      <w:r w:rsidR="007F4A5F" w:rsidRPr="00AC47C0">
        <w:rPr>
          <w:sz w:val="24"/>
          <w:szCs w:val="24"/>
        </w:rPr>
        <w:t>Для определения необходимости установки сооружений подготовки и очистки воды необходимо провести анализ качества воды на скважинах по СанПиН01 «Питьевая вода. Гигиенические требования к качеству воды централи</w:t>
      </w:r>
      <w:r w:rsidR="007F4A5F" w:rsidRPr="00AC47C0">
        <w:rPr>
          <w:sz w:val="24"/>
          <w:szCs w:val="24"/>
        </w:rPr>
        <w:softHyphen/>
        <w:t>зованных систем питьевого водоснабжения. Контроль качества». В случае отклоне</w:t>
      </w:r>
      <w:r w:rsidR="007F4A5F" w:rsidRPr="00AC47C0">
        <w:rPr>
          <w:sz w:val="24"/>
          <w:szCs w:val="24"/>
        </w:rPr>
        <w:softHyphen/>
        <w:t>ния от нормативов следует обратиться в специализированные организации для про</w:t>
      </w:r>
      <w:r w:rsidR="007F4A5F" w:rsidRPr="00AC47C0">
        <w:rPr>
          <w:sz w:val="24"/>
          <w:szCs w:val="24"/>
        </w:rPr>
        <w:softHyphen/>
        <w:t>ектирования и монтажа сооружений очистки воды.</w:t>
      </w:r>
    </w:p>
    <w:p w:rsidR="00E97F5C" w:rsidRPr="00AC47C0" w:rsidRDefault="00E97F5C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DC7E69" w:rsidRPr="00AC47C0" w:rsidRDefault="00E962F0" w:rsidP="00AC47C0">
      <w:pPr>
        <w:pStyle w:val="60"/>
        <w:shd w:val="clear" w:color="auto" w:fill="auto"/>
        <w:tabs>
          <w:tab w:val="left" w:pos="519"/>
        </w:tabs>
        <w:spacing w:before="0" w:after="20" w:line="240" w:lineRule="auto"/>
        <w:ind w:firstLine="0"/>
        <w:rPr>
          <w:sz w:val="24"/>
          <w:szCs w:val="24"/>
        </w:rPr>
      </w:pPr>
      <w:r w:rsidRPr="00AC47C0">
        <w:rPr>
          <w:sz w:val="24"/>
          <w:szCs w:val="24"/>
        </w:rPr>
        <w:tab/>
      </w:r>
    </w:p>
    <w:p w:rsidR="007F4A5F" w:rsidRPr="00AC47C0" w:rsidRDefault="00E962F0" w:rsidP="00AC47C0">
      <w:pPr>
        <w:pStyle w:val="60"/>
        <w:shd w:val="clear" w:color="auto" w:fill="auto"/>
        <w:tabs>
          <w:tab w:val="left" w:pos="519"/>
        </w:tabs>
        <w:spacing w:before="0" w:after="20" w:line="240" w:lineRule="auto"/>
        <w:ind w:firstLine="0"/>
        <w:rPr>
          <w:sz w:val="24"/>
          <w:szCs w:val="24"/>
        </w:rPr>
      </w:pPr>
      <w:r w:rsidRPr="00AC47C0">
        <w:rPr>
          <w:sz w:val="24"/>
          <w:szCs w:val="24"/>
        </w:rPr>
        <w:tab/>
        <w:t xml:space="preserve">2.4. </w:t>
      </w:r>
      <w:r w:rsidR="007F4A5F" w:rsidRPr="00AC47C0">
        <w:rPr>
          <w:sz w:val="24"/>
          <w:szCs w:val="24"/>
        </w:rPr>
        <w:t>Описание технологических зон водоснабжения</w:t>
      </w:r>
    </w:p>
    <w:p w:rsidR="007F4A5F" w:rsidRPr="00AC47C0" w:rsidRDefault="007F4A5F" w:rsidP="00AC47C0">
      <w:pPr>
        <w:pStyle w:val="3"/>
        <w:shd w:val="clear" w:color="auto" w:fill="auto"/>
        <w:spacing w:after="20" w:line="240" w:lineRule="auto"/>
        <w:ind w:firstLine="708"/>
        <w:rPr>
          <w:sz w:val="24"/>
          <w:szCs w:val="24"/>
        </w:rPr>
      </w:pPr>
      <w:bookmarkStart w:id="7" w:name="bookmark10"/>
      <w:r w:rsidRPr="00AC47C0">
        <w:rPr>
          <w:sz w:val="24"/>
          <w:szCs w:val="24"/>
        </w:rPr>
        <w:t xml:space="preserve">Скважины в </w:t>
      </w:r>
      <w:r w:rsidR="00DC7E69" w:rsidRPr="00AC47C0">
        <w:rPr>
          <w:sz w:val="24"/>
          <w:szCs w:val="24"/>
        </w:rPr>
        <w:t>п</w:t>
      </w:r>
      <w:r w:rsidRPr="00AC47C0">
        <w:rPr>
          <w:sz w:val="24"/>
          <w:szCs w:val="24"/>
        </w:rPr>
        <w:t xml:space="preserve">. </w:t>
      </w:r>
      <w:r w:rsidR="00993FA5" w:rsidRPr="00AC47C0">
        <w:rPr>
          <w:sz w:val="24"/>
          <w:szCs w:val="24"/>
        </w:rPr>
        <w:t>Южно-Степной и</w:t>
      </w:r>
      <w:r w:rsidRPr="00AC47C0">
        <w:rPr>
          <w:sz w:val="24"/>
          <w:szCs w:val="24"/>
        </w:rPr>
        <w:t xml:space="preserve"> </w:t>
      </w:r>
      <w:r w:rsidR="006A64E5" w:rsidRPr="00AC47C0">
        <w:rPr>
          <w:sz w:val="24"/>
          <w:szCs w:val="24"/>
        </w:rPr>
        <w:t>п</w:t>
      </w:r>
      <w:r w:rsidRPr="00AC47C0">
        <w:rPr>
          <w:sz w:val="24"/>
          <w:szCs w:val="24"/>
        </w:rPr>
        <w:t xml:space="preserve">. </w:t>
      </w:r>
      <w:r w:rsidR="00993FA5" w:rsidRPr="00AC47C0">
        <w:rPr>
          <w:sz w:val="24"/>
          <w:szCs w:val="24"/>
        </w:rPr>
        <w:t>Вишневый</w:t>
      </w:r>
      <w:r w:rsidRPr="00AC47C0">
        <w:rPr>
          <w:sz w:val="24"/>
          <w:szCs w:val="24"/>
        </w:rPr>
        <w:t xml:space="preserve"> параллельно снабжают холодной водой </w:t>
      </w:r>
      <w:r w:rsidR="00A71654" w:rsidRPr="00AC47C0">
        <w:rPr>
          <w:sz w:val="24"/>
          <w:szCs w:val="24"/>
        </w:rPr>
        <w:t>100</w:t>
      </w:r>
      <w:r w:rsidR="00494964" w:rsidRPr="00AC47C0">
        <w:rPr>
          <w:sz w:val="24"/>
          <w:szCs w:val="24"/>
        </w:rPr>
        <w:t xml:space="preserve">% </w:t>
      </w:r>
      <w:r w:rsidRPr="00AC47C0">
        <w:rPr>
          <w:sz w:val="24"/>
          <w:szCs w:val="24"/>
        </w:rPr>
        <w:t>всех потребителей (жилые дома и общественные здания).</w:t>
      </w:r>
      <w:bookmarkEnd w:id="7"/>
    </w:p>
    <w:p w:rsidR="00E962F0" w:rsidRPr="00AC47C0" w:rsidRDefault="00E962F0" w:rsidP="00AC47C0">
      <w:pPr>
        <w:pStyle w:val="60"/>
        <w:shd w:val="clear" w:color="auto" w:fill="auto"/>
        <w:tabs>
          <w:tab w:val="left" w:pos="1054"/>
        </w:tabs>
        <w:spacing w:before="0" w:after="20" w:line="240" w:lineRule="auto"/>
        <w:ind w:firstLine="0"/>
        <w:rPr>
          <w:b w:val="0"/>
          <w:bCs w:val="0"/>
          <w:spacing w:val="0"/>
          <w:sz w:val="24"/>
          <w:szCs w:val="24"/>
        </w:rPr>
      </w:pPr>
      <w:bookmarkStart w:id="8" w:name="bookmark11"/>
    </w:p>
    <w:p w:rsidR="0042021D" w:rsidRPr="00AC47C0" w:rsidRDefault="00E962F0" w:rsidP="00AC47C0">
      <w:pPr>
        <w:pStyle w:val="60"/>
        <w:shd w:val="clear" w:color="auto" w:fill="auto"/>
        <w:tabs>
          <w:tab w:val="left" w:pos="1054"/>
        </w:tabs>
        <w:spacing w:before="0" w:after="20" w:line="240" w:lineRule="auto"/>
        <w:ind w:firstLine="0"/>
        <w:rPr>
          <w:sz w:val="24"/>
          <w:szCs w:val="24"/>
        </w:rPr>
      </w:pPr>
      <w:r w:rsidRPr="00AC47C0">
        <w:rPr>
          <w:b w:val="0"/>
          <w:bCs w:val="0"/>
          <w:spacing w:val="0"/>
          <w:sz w:val="24"/>
          <w:szCs w:val="24"/>
        </w:rPr>
        <w:t xml:space="preserve">         </w:t>
      </w:r>
      <w:r w:rsidRPr="00AC47C0">
        <w:rPr>
          <w:bCs w:val="0"/>
          <w:spacing w:val="0"/>
          <w:sz w:val="24"/>
          <w:szCs w:val="24"/>
        </w:rPr>
        <w:t xml:space="preserve">  2.5. </w:t>
      </w:r>
      <w:r w:rsidR="001228C6" w:rsidRPr="00AC47C0">
        <w:rPr>
          <w:sz w:val="24"/>
          <w:szCs w:val="24"/>
        </w:rPr>
        <w:t>Описание состояния и функционирования существующих насосных</w:t>
      </w:r>
      <w:bookmarkEnd w:id="8"/>
      <w:r w:rsidR="00FF077A" w:rsidRPr="00AC47C0">
        <w:rPr>
          <w:sz w:val="24"/>
          <w:szCs w:val="24"/>
        </w:rPr>
        <w:t xml:space="preserve"> </w:t>
      </w:r>
      <w:r w:rsidR="001228C6" w:rsidRPr="00AC47C0">
        <w:rPr>
          <w:sz w:val="24"/>
          <w:szCs w:val="24"/>
        </w:rPr>
        <w:t>станций</w:t>
      </w:r>
      <w:r w:rsidR="00FF077A" w:rsidRPr="00AC47C0">
        <w:rPr>
          <w:sz w:val="24"/>
          <w:szCs w:val="24"/>
        </w:rPr>
        <w:t>.</w:t>
      </w:r>
    </w:p>
    <w:p w:rsidR="0042021D" w:rsidRPr="00AC47C0" w:rsidRDefault="001228C6" w:rsidP="00AC47C0">
      <w:pPr>
        <w:pStyle w:val="3"/>
        <w:shd w:val="clear" w:color="auto" w:fill="auto"/>
        <w:spacing w:after="20"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lastRenderedPageBreak/>
        <w:t>Подача воды потребителям осуществляется самотеком по водопроводным тру</w:t>
      </w:r>
      <w:r w:rsidRPr="00AC47C0">
        <w:rPr>
          <w:sz w:val="24"/>
          <w:szCs w:val="24"/>
        </w:rPr>
        <w:softHyphen/>
        <w:t>бам. Давление в системе создается водонапорными башнями, куда скважинными насосами подается вода. Повышающие насосные станции отсутствуют.</w:t>
      </w:r>
    </w:p>
    <w:p w:rsidR="00FF077A" w:rsidRPr="00AC47C0" w:rsidRDefault="00FF077A" w:rsidP="00AC47C0">
      <w:pPr>
        <w:pStyle w:val="60"/>
        <w:shd w:val="clear" w:color="auto" w:fill="auto"/>
        <w:tabs>
          <w:tab w:val="left" w:pos="1059"/>
        </w:tabs>
        <w:spacing w:before="0" w:after="0" w:line="240" w:lineRule="auto"/>
        <w:ind w:firstLine="284"/>
        <w:jc w:val="both"/>
        <w:rPr>
          <w:b w:val="0"/>
          <w:bCs w:val="0"/>
          <w:spacing w:val="0"/>
          <w:sz w:val="24"/>
          <w:szCs w:val="24"/>
        </w:rPr>
      </w:pPr>
      <w:bookmarkStart w:id="9" w:name="bookmark12"/>
    </w:p>
    <w:p w:rsidR="0042021D" w:rsidRPr="00AC47C0" w:rsidRDefault="00E962F0" w:rsidP="00AC47C0">
      <w:pPr>
        <w:pStyle w:val="60"/>
        <w:shd w:val="clear" w:color="auto" w:fill="auto"/>
        <w:tabs>
          <w:tab w:val="left" w:pos="1059"/>
        </w:tabs>
        <w:spacing w:before="0" w:after="0" w:line="240" w:lineRule="auto"/>
        <w:ind w:firstLine="284"/>
        <w:jc w:val="both"/>
        <w:rPr>
          <w:sz w:val="24"/>
          <w:szCs w:val="24"/>
        </w:rPr>
      </w:pPr>
      <w:r w:rsidRPr="00AC47C0">
        <w:rPr>
          <w:bCs w:val="0"/>
          <w:spacing w:val="0"/>
          <w:sz w:val="24"/>
          <w:szCs w:val="24"/>
        </w:rPr>
        <w:t xml:space="preserve">       </w:t>
      </w:r>
      <w:r w:rsidR="00FF077A" w:rsidRPr="00AC47C0">
        <w:rPr>
          <w:bCs w:val="0"/>
          <w:spacing w:val="0"/>
          <w:sz w:val="24"/>
          <w:szCs w:val="24"/>
        </w:rPr>
        <w:t>2.6.</w:t>
      </w:r>
      <w:r w:rsidRPr="00AC47C0">
        <w:rPr>
          <w:b w:val="0"/>
          <w:bCs w:val="0"/>
          <w:spacing w:val="0"/>
          <w:sz w:val="24"/>
          <w:szCs w:val="24"/>
        </w:rPr>
        <w:t xml:space="preserve"> </w:t>
      </w:r>
      <w:r w:rsidR="001228C6" w:rsidRPr="00AC47C0">
        <w:rPr>
          <w:sz w:val="24"/>
          <w:szCs w:val="24"/>
        </w:rPr>
        <w:t>Описание состояния и функционирования водопроводных сетей систем</w:t>
      </w:r>
      <w:bookmarkEnd w:id="9"/>
      <w:r w:rsidR="00FF077A" w:rsidRPr="00AC47C0">
        <w:rPr>
          <w:sz w:val="24"/>
          <w:szCs w:val="24"/>
        </w:rPr>
        <w:t xml:space="preserve"> </w:t>
      </w:r>
      <w:r w:rsidR="001228C6" w:rsidRPr="00AC47C0">
        <w:rPr>
          <w:sz w:val="24"/>
          <w:szCs w:val="24"/>
        </w:rPr>
        <w:t>водоснабжения</w:t>
      </w:r>
      <w:r w:rsidR="00FF077A" w:rsidRPr="00AC47C0">
        <w:rPr>
          <w:sz w:val="24"/>
          <w:szCs w:val="24"/>
        </w:rPr>
        <w:t>.</w:t>
      </w:r>
    </w:p>
    <w:p w:rsidR="0042021D" w:rsidRPr="006B0DE4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 xml:space="preserve">Водопроводные сети проложены из полиэтиленовых трубопроводов низкого давления диаметром </w:t>
      </w:r>
      <w:r w:rsidR="00A16A34">
        <w:rPr>
          <w:sz w:val="24"/>
          <w:szCs w:val="24"/>
        </w:rPr>
        <w:t xml:space="preserve">32, 50, 63, </w:t>
      </w:r>
      <w:r w:rsidR="00993FA5" w:rsidRPr="00AC47C0">
        <w:rPr>
          <w:sz w:val="24"/>
          <w:szCs w:val="24"/>
        </w:rPr>
        <w:t>100</w:t>
      </w:r>
      <w:r w:rsidRPr="00AC47C0">
        <w:rPr>
          <w:sz w:val="24"/>
          <w:szCs w:val="24"/>
        </w:rPr>
        <w:t xml:space="preserve"> мм общей протяженностью </w:t>
      </w:r>
      <w:r w:rsidR="00993FA5" w:rsidRPr="00AC47C0">
        <w:rPr>
          <w:sz w:val="24"/>
          <w:szCs w:val="24"/>
        </w:rPr>
        <w:t>9,0</w:t>
      </w:r>
      <w:r w:rsidRPr="00AC47C0">
        <w:rPr>
          <w:sz w:val="24"/>
          <w:szCs w:val="24"/>
        </w:rPr>
        <w:t xml:space="preserve"> км. </w:t>
      </w:r>
      <w:r w:rsidRPr="009710A4">
        <w:rPr>
          <w:sz w:val="24"/>
          <w:szCs w:val="24"/>
        </w:rPr>
        <w:t xml:space="preserve">Прокладка водопровода проводилась в </w:t>
      </w:r>
      <w:r w:rsidR="006B0DE4" w:rsidRPr="009710A4">
        <w:rPr>
          <w:sz w:val="24"/>
          <w:szCs w:val="24"/>
        </w:rPr>
        <w:t>2016</w:t>
      </w:r>
      <w:r w:rsidR="00494964" w:rsidRPr="009710A4">
        <w:rPr>
          <w:sz w:val="24"/>
          <w:szCs w:val="24"/>
        </w:rPr>
        <w:t xml:space="preserve"> </w:t>
      </w:r>
      <w:proofErr w:type="spellStart"/>
      <w:r w:rsidR="00494964" w:rsidRPr="009710A4">
        <w:rPr>
          <w:sz w:val="24"/>
          <w:szCs w:val="24"/>
        </w:rPr>
        <w:t>году</w:t>
      </w:r>
      <w:r w:rsidRPr="009710A4">
        <w:rPr>
          <w:sz w:val="24"/>
          <w:szCs w:val="24"/>
        </w:rPr>
        <w:t>.</w:t>
      </w:r>
      <w:r w:rsidR="006B0DE4" w:rsidRPr="009710A4">
        <w:rPr>
          <w:sz w:val="24"/>
          <w:szCs w:val="24"/>
        </w:rPr>
        <w:t>п,Южно-Степной</w:t>
      </w:r>
      <w:proofErr w:type="spellEnd"/>
      <w:r w:rsidR="006B0DE4" w:rsidRPr="009710A4">
        <w:rPr>
          <w:sz w:val="24"/>
          <w:szCs w:val="24"/>
        </w:rPr>
        <w:t xml:space="preserve"> и в 2009г п</w:t>
      </w:r>
      <w:proofErr w:type="gramStart"/>
      <w:r w:rsidR="006B0DE4" w:rsidRPr="009710A4">
        <w:rPr>
          <w:sz w:val="24"/>
          <w:szCs w:val="24"/>
        </w:rPr>
        <w:t>.В</w:t>
      </w:r>
      <w:proofErr w:type="gramEnd"/>
      <w:r w:rsidR="006B0DE4" w:rsidRPr="009710A4">
        <w:rPr>
          <w:sz w:val="24"/>
          <w:szCs w:val="24"/>
        </w:rPr>
        <w:t>ишневый</w:t>
      </w: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 xml:space="preserve">Протяженность и состояние водопроводных сетей </w:t>
      </w:r>
      <w:proofErr w:type="gramStart"/>
      <w:r w:rsidRPr="00AC47C0">
        <w:rPr>
          <w:sz w:val="24"/>
          <w:szCs w:val="24"/>
        </w:rPr>
        <w:t>представлены</w:t>
      </w:r>
      <w:proofErr w:type="gramEnd"/>
      <w:r w:rsidRPr="00AC47C0">
        <w:rPr>
          <w:sz w:val="24"/>
          <w:szCs w:val="24"/>
        </w:rPr>
        <w:t xml:space="preserve"> в таблице 2.5,</w:t>
      </w:r>
      <w:r w:rsidR="006A64E5" w:rsidRPr="00AC47C0">
        <w:rPr>
          <w:sz w:val="24"/>
          <w:szCs w:val="24"/>
        </w:rPr>
        <w:t xml:space="preserve"> </w:t>
      </w:r>
      <w:r w:rsidRPr="00AC47C0">
        <w:rPr>
          <w:sz w:val="24"/>
          <w:szCs w:val="24"/>
        </w:rPr>
        <w:t>2</w:t>
      </w:r>
      <w:r w:rsidR="007F4A5F" w:rsidRPr="00AC47C0">
        <w:rPr>
          <w:sz w:val="24"/>
          <w:szCs w:val="24"/>
        </w:rPr>
        <w:t>.</w:t>
      </w:r>
      <w:r w:rsidRPr="00AC47C0">
        <w:rPr>
          <w:sz w:val="24"/>
          <w:szCs w:val="24"/>
        </w:rPr>
        <w:t>6.</w:t>
      </w:r>
    </w:p>
    <w:p w:rsidR="0042021D" w:rsidRPr="00AC47C0" w:rsidRDefault="0042021D" w:rsidP="00AC47C0">
      <w:pPr>
        <w:ind w:firstLine="284"/>
        <w:jc w:val="both"/>
        <w:rPr>
          <w:rFonts w:ascii="Times New Roman" w:hAnsi="Times New Roman" w:cs="Times New Roman"/>
        </w:rPr>
      </w:pPr>
    </w:p>
    <w:p w:rsidR="0042021D" w:rsidRPr="00AC47C0" w:rsidRDefault="001228C6" w:rsidP="00AC47C0">
      <w:pPr>
        <w:pStyle w:val="13"/>
        <w:shd w:val="clear" w:color="auto" w:fill="auto"/>
        <w:spacing w:line="240" w:lineRule="auto"/>
        <w:ind w:firstLine="708"/>
        <w:jc w:val="both"/>
        <w:rPr>
          <w:rStyle w:val="a9"/>
          <w:sz w:val="24"/>
          <w:szCs w:val="24"/>
        </w:rPr>
      </w:pPr>
      <w:r w:rsidRPr="00AC47C0">
        <w:rPr>
          <w:rStyle w:val="a9"/>
          <w:sz w:val="24"/>
          <w:szCs w:val="24"/>
        </w:rPr>
        <w:t>Таблица 2.5 - Протяженности водопроводных сетей</w:t>
      </w:r>
    </w:p>
    <w:p w:rsidR="00AA4923" w:rsidRPr="00AC47C0" w:rsidRDefault="00AA4923" w:rsidP="00AC47C0">
      <w:pPr>
        <w:pStyle w:val="13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277"/>
        <w:gridCol w:w="2613"/>
        <w:gridCol w:w="2185"/>
      </w:tblGrid>
      <w:tr w:rsidR="0042021D" w:rsidRPr="00AC47C0" w:rsidTr="004766D9">
        <w:trPr>
          <w:trHeight w:hRule="exact" w:val="469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Наименование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Единица измерения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201</w:t>
            </w:r>
            <w:r w:rsidR="000356E1">
              <w:rPr>
                <w:rStyle w:val="12"/>
                <w:sz w:val="24"/>
                <w:szCs w:val="24"/>
              </w:rPr>
              <w:t>7</w:t>
            </w:r>
            <w:r w:rsidRPr="00AC47C0">
              <w:rPr>
                <w:rStyle w:val="12"/>
                <w:sz w:val="24"/>
                <w:szCs w:val="24"/>
              </w:rPr>
              <w:t xml:space="preserve"> г.</w:t>
            </w:r>
          </w:p>
        </w:tc>
      </w:tr>
      <w:tr w:rsidR="0042021D" w:rsidRPr="00AC47C0" w:rsidTr="004766D9">
        <w:trPr>
          <w:trHeight w:hRule="exact" w:val="546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Водопроводные сети: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км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9710A4" w:rsidRDefault="006B0DE4" w:rsidP="006B0DE4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9,549</w:t>
            </w:r>
          </w:p>
        </w:tc>
      </w:tr>
      <w:tr w:rsidR="0042021D" w:rsidRPr="00AC47C0" w:rsidTr="004766D9">
        <w:trPr>
          <w:trHeight w:hRule="exact" w:val="504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6A64E5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 xml:space="preserve">- </w:t>
            </w:r>
            <w:r w:rsidR="00DC7E69" w:rsidRPr="00AC47C0">
              <w:rPr>
                <w:rStyle w:val="12"/>
                <w:sz w:val="24"/>
                <w:szCs w:val="24"/>
              </w:rPr>
              <w:t xml:space="preserve">п. </w:t>
            </w:r>
            <w:r w:rsidR="00993FA5" w:rsidRPr="00AC47C0">
              <w:rPr>
                <w:rStyle w:val="12"/>
                <w:sz w:val="24"/>
                <w:szCs w:val="24"/>
              </w:rPr>
              <w:t>Южно-Степной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км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9710A4" w:rsidRDefault="006B0DE4" w:rsidP="006B0DE4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8,049,</w:t>
            </w:r>
          </w:p>
        </w:tc>
      </w:tr>
      <w:tr w:rsidR="00DC7E69" w:rsidRPr="00AC47C0" w:rsidTr="004766D9">
        <w:trPr>
          <w:trHeight w:hRule="exact" w:val="500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7E69" w:rsidRPr="00AC47C0" w:rsidRDefault="00DC7E69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rStyle w:val="12"/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 xml:space="preserve">- п. </w:t>
            </w:r>
            <w:r w:rsidR="00993FA5" w:rsidRPr="00AC47C0">
              <w:rPr>
                <w:rStyle w:val="12"/>
                <w:sz w:val="24"/>
                <w:szCs w:val="24"/>
              </w:rPr>
              <w:t>Вишневый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7E69" w:rsidRPr="00AC47C0" w:rsidRDefault="00DC7E69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rStyle w:val="12"/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км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E69" w:rsidRPr="009710A4" w:rsidRDefault="0030160B" w:rsidP="006B0DE4">
            <w:pPr>
              <w:pStyle w:val="3"/>
              <w:shd w:val="clear" w:color="auto" w:fill="auto"/>
              <w:spacing w:line="240" w:lineRule="auto"/>
              <w:ind w:firstLine="284"/>
              <w:rPr>
                <w:rStyle w:val="12"/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1,</w:t>
            </w:r>
            <w:r w:rsidR="006B0DE4" w:rsidRPr="009710A4">
              <w:rPr>
                <w:rStyle w:val="12"/>
                <w:sz w:val="24"/>
                <w:szCs w:val="24"/>
              </w:rPr>
              <w:t>500</w:t>
            </w:r>
          </w:p>
        </w:tc>
      </w:tr>
    </w:tbl>
    <w:p w:rsidR="006A64E5" w:rsidRPr="00AC47C0" w:rsidRDefault="006A64E5" w:rsidP="00AC47C0">
      <w:pPr>
        <w:pStyle w:val="14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</w:p>
    <w:p w:rsidR="00445C54" w:rsidRPr="00AC47C0" w:rsidRDefault="00445C54" w:rsidP="00AC47C0">
      <w:pPr>
        <w:pStyle w:val="14"/>
        <w:shd w:val="clear" w:color="auto" w:fill="auto"/>
        <w:spacing w:line="240" w:lineRule="auto"/>
        <w:ind w:firstLine="708"/>
        <w:jc w:val="both"/>
        <w:rPr>
          <w:sz w:val="24"/>
          <w:szCs w:val="24"/>
          <w:u w:val="single"/>
        </w:rPr>
      </w:pPr>
    </w:p>
    <w:p w:rsidR="00445C54" w:rsidRPr="00AC47C0" w:rsidRDefault="00445C54" w:rsidP="00AC47C0">
      <w:pPr>
        <w:pStyle w:val="14"/>
        <w:shd w:val="clear" w:color="auto" w:fill="auto"/>
        <w:spacing w:line="240" w:lineRule="auto"/>
        <w:ind w:firstLine="708"/>
        <w:jc w:val="both"/>
        <w:rPr>
          <w:sz w:val="24"/>
          <w:szCs w:val="24"/>
          <w:u w:val="single"/>
        </w:rPr>
      </w:pPr>
    </w:p>
    <w:p w:rsidR="0042021D" w:rsidRPr="00AC47C0" w:rsidRDefault="001228C6" w:rsidP="00AC47C0">
      <w:pPr>
        <w:pStyle w:val="14"/>
        <w:shd w:val="clear" w:color="auto" w:fill="auto"/>
        <w:spacing w:line="240" w:lineRule="auto"/>
        <w:ind w:firstLine="708"/>
        <w:jc w:val="both"/>
        <w:rPr>
          <w:sz w:val="24"/>
          <w:szCs w:val="24"/>
          <w:u w:val="single"/>
        </w:rPr>
      </w:pPr>
      <w:r w:rsidRPr="002A2D03">
        <w:rPr>
          <w:sz w:val="24"/>
          <w:szCs w:val="24"/>
          <w:u w:val="single"/>
        </w:rPr>
        <w:t>Таблица 2.6 - Динамика протяженности и состояния водопроводных сетей</w:t>
      </w:r>
    </w:p>
    <w:p w:rsidR="00AA4923" w:rsidRPr="00AC47C0" w:rsidRDefault="00AA4923" w:rsidP="00AC47C0">
      <w:pPr>
        <w:pStyle w:val="14"/>
        <w:shd w:val="clear" w:color="auto" w:fill="auto"/>
        <w:spacing w:line="240" w:lineRule="auto"/>
        <w:ind w:firstLine="284"/>
        <w:jc w:val="both"/>
        <w:rPr>
          <w:sz w:val="24"/>
          <w:szCs w:val="24"/>
          <w:u w:val="single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4377"/>
        <w:gridCol w:w="1852"/>
        <w:gridCol w:w="1332"/>
        <w:gridCol w:w="1160"/>
        <w:gridCol w:w="1354"/>
      </w:tblGrid>
      <w:tr w:rsidR="0042021D" w:rsidRPr="00AC47C0" w:rsidTr="004766D9">
        <w:trPr>
          <w:trHeight w:hRule="exact" w:val="263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after="300"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Единица</w:t>
            </w:r>
          </w:p>
          <w:p w:rsidR="0042021D" w:rsidRPr="00AC47C0" w:rsidRDefault="001228C6" w:rsidP="00AC47C0">
            <w:pPr>
              <w:pStyle w:val="3"/>
              <w:shd w:val="clear" w:color="auto" w:fill="auto"/>
              <w:spacing w:before="300"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измерения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</w:tr>
      <w:tr w:rsidR="0042021D" w:rsidRPr="00AC47C0" w:rsidTr="004766D9">
        <w:trPr>
          <w:trHeight w:hRule="exact" w:val="493"/>
        </w:trPr>
        <w:tc>
          <w:tcPr>
            <w:tcW w:w="4377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Наименование</w:t>
            </w:r>
          </w:p>
        </w:tc>
        <w:tc>
          <w:tcPr>
            <w:tcW w:w="18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0356E1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2014</w:t>
            </w:r>
            <w:r w:rsidR="001228C6" w:rsidRPr="00AC47C0">
              <w:rPr>
                <w:rStyle w:val="12"/>
                <w:sz w:val="24"/>
                <w:szCs w:val="24"/>
              </w:rPr>
              <w:t xml:space="preserve"> г.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0356E1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2015</w:t>
            </w:r>
            <w:r w:rsidR="001228C6" w:rsidRPr="00AC47C0">
              <w:rPr>
                <w:rStyle w:val="12"/>
                <w:sz w:val="24"/>
                <w:szCs w:val="24"/>
              </w:rPr>
              <w:t xml:space="preserve"> г.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0356E1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2016</w:t>
            </w:r>
            <w:r w:rsidR="001228C6" w:rsidRPr="00AC47C0">
              <w:rPr>
                <w:rStyle w:val="12"/>
                <w:sz w:val="24"/>
                <w:szCs w:val="24"/>
              </w:rPr>
              <w:t xml:space="preserve"> г.</w:t>
            </w:r>
          </w:p>
        </w:tc>
      </w:tr>
      <w:tr w:rsidR="0042021D" w:rsidRPr="00AC47C0" w:rsidTr="004766D9">
        <w:trPr>
          <w:trHeight w:hRule="exact" w:val="254"/>
        </w:trPr>
        <w:tc>
          <w:tcPr>
            <w:tcW w:w="4377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</w:tr>
      <w:tr w:rsidR="0042021D" w:rsidRPr="00AC47C0" w:rsidTr="004766D9">
        <w:trPr>
          <w:trHeight w:hRule="exact" w:val="502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Водопроводные сети: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9710A4" w:rsidRDefault="008D4A02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9549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9710A4" w:rsidRDefault="008D4A02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9549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9710A4" w:rsidRDefault="008D4A02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9549</w:t>
            </w:r>
          </w:p>
        </w:tc>
      </w:tr>
      <w:tr w:rsidR="0042021D" w:rsidRPr="00AC47C0" w:rsidTr="004766D9">
        <w:trPr>
          <w:trHeight w:hRule="exact" w:val="507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Нуждающихся в замене: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9710A4" w:rsidRDefault="00993FA5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4800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9710A4" w:rsidRDefault="002A2D03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2400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9710A4" w:rsidRDefault="002A2D03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0</w:t>
            </w:r>
          </w:p>
        </w:tc>
      </w:tr>
      <w:tr w:rsidR="0042021D" w:rsidRPr="00AC47C0" w:rsidTr="004766D9">
        <w:trPr>
          <w:trHeight w:hRule="exact" w:val="995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Средний физический износ водопроводных сетей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9710A4" w:rsidRDefault="00993FA5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53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9710A4" w:rsidRDefault="00993FA5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53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9710A4" w:rsidRDefault="002A2D03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rStyle w:val="12"/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5</w:t>
            </w:r>
          </w:p>
          <w:p w:rsidR="006A64E5" w:rsidRPr="009710A4" w:rsidRDefault="006A64E5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</w:p>
        </w:tc>
      </w:tr>
      <w:tr w:rsidR="0042021D" w:rsidRPr="00AC47C0" w:rsidTr="004766D9">
        <w:trPr>
          <w:trHeight w:hRule="exact" w:val="517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Заменено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21D" w:rsidRPr="009710A4" w:rsidRDefault="008D4A02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1500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21D" w:rsidRPr="009710A4" w:rsidRDefault="008D4A02" w:rsidP="006B0DE4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2000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9710A4" w:rsidRDefault="008D4A02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6900</w:t>
            </w:r>
          </w:p>
        </w:tc>
      </w:tr>
    </w:tbl>
    <w:p w:rsidR="00AA4923" w:rsidRPr="00AC47C0" w:rsidRDefault="00AA4923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 xml:space="preserve">Нормативный срок службы водопроводных труб составляет 20 лет для стальных труб, чугунных - 50 лет, асбоцементных - 30 лет, полиэтиленовых труб - 50 лет. Общий износ водопроводных сетей составляет </w:t>
      </w:r>
      <w:r w:rsidR="00993FA5" w:rsidRPr="00AC47C0">
        <w:rPr>
          <w:sz w:val="24"/>
          <w:szCs w:val="24"/>
        </w:rPr>
        <w:t>53</w:t>
      </w:r>
      <w:r w:rsidRPr="00AC47C0">
        <w:rPr>
          <w:sz w:val="24"/>
          <w:szCs w:val="24"/>
        </w:rPr>
        <w:t>%.</w:t>
      </w: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bookmarkStart w:id="10" w:name="bookmark13"/>
      <w:r w:rsidRPr="00AC47C0">
        <w:rPr>
          <w:sz w:val="24"/>
          <w:szCs w:val="24"/>
        </w:rPr>
        <w:t>Современные материалы трубопроводов имеют значительно больший срок службы и более качественные технические и эксплуатационные характеристики. Полимерные материалы не подвержены коррозии, поэтому им не присущи недостатки и проблемы как при эксплуатации металлических труб. На них не образуются различного рода отложения (химические и биологические), поэтому гидравлические характеристики труб из полимерных материалов практически остаются постоянными в течение всего срока службы. Трубы из полимерных материалов почти на порядок легче металлических, поэтому операции погрузки-выгрузки и перевозки обходятся дешевле и не требуют применения тяжелой техники, они удобны в монтаже. Благодаря их относительно малой массе и достаточной гибкости можно проводить замены старых трубопроводов полиэтиленовыми трубами бестраншейными способами</w:t>
      </w:r>
      <w:bookmarkEnd w:id="10"/>
      <w:r w:rsidR="00E962F0" w:rsidRPr="00AC47C0">
        <w:rPr>
          <w:sz w:val="24"/>
          <w:szCs w:val="24"/>
        </w:rPr>
        <w:t>.</w:t>
      </w:r>
    </w:p>
    <w:p w:rsidR="00E962F0" w:rsidRDefault="00E962F0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</w:p>
    <w:p w:rsidR="009710A4" w:rsidRDefault="009710A4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</w:p>
    <w:p w:rsidR="009710A4" w:rsidRPr="00AC47C0" w:rsidRDefault="009710A4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</w:p>
    <w:p w:rsidR="00E962F0" w:rsidRPr="00AC47C0" w:rsidRDefault="00E962F0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</w:p>
    <w:p w:rsidR="00E962F0" w:rsidRPr="00AC47C0" w:rsidRDefault="00E962F0" w:rsidP="00AC47C0">
      <w:pPr>
        <w:pStyle w:val="35"/>
        <w:shd w:val="clear" w:color="auto" w:fill="auto"/>
        <w:tabs>
          <w:tab w:val="left" w:pos="1074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AC47C0">
        <w:rPr>
          <w:sz w:val="24"/>
          <w:szCs w:val="24"/>
        </w:rPr>
        <w:lastRenderedPageBreak/>
        <w:t xml:space="preserve">            2.7. Описание территорий муниципального образования, неохваченных централизованной системой водоснабжения.</w:t>
      </w:r>
    </w:p>
    <w:p w:rsidR="00E962F0" w:rsidRPr="00AC47C0" w:rsidRDefault="00E962F0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В настоящее время на территории поселения наряду с централизованным водоснабжением большая часть пользуется колодцами.</w:t>
      </w:r>
    </w:p>
    <w:p w:rsidR="00E962F0" w:rsidRPr="00AC47C0" w:rsidRDefault="00E962F0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Как правило, вода децентрализованных источников по бактериологическим показателям не соответствует гигиеническим и санитарно-техническим нормативам в большинстве случаев. Характерным для воды децентрализованных источников является загрязнение азотом аммиака, нитратами, что связано как с влиянием близ расположенных источников загрязнения, так и с неудовлетворительной эксплуатацией и обслуживанием децентрализованных источников водоснабжения и водоотведения. Подземные воды, по сравнению с поверхностными, имеют более высокое качество, менее подвержены химическому, бактериологическому и радиоактивному загрязнению и предназначены, прежде всего, для удовлетворения питьевых и бытовых нужд населения.</w:t>
      </w:r>
    </w:p>
    <w:p w:rsidR="00E962F0" w:rsidRPr="00AC47C0" w:rsidRDefault="00E962F0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Вода, подаваемая населению должна соответствовать требованиям СанПиН 2.1.4.1074-01 «Гигиенические требования к качеству воды нецентрализованного водоснабжения».</w:t>
      </w:r>
    </w:p>
    <w:p w:rsidR="00E962F0" w:rsidRPr="00AC47C0" w:rsidRDefault="00E962F0" w:rsidP="00AC47C0">
      <w:pPr>
        <w:pStyle w:val="3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E962F0" w:rsidRPr="00AC47C0" w:rsidRDefault="00E962F0" w:rsidP="00AC47C0">
      <w:pPr>
        <w:pStyle w:val="3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E962F0" w:rsidRPr="00AC47C0" w:rsidRDefault="00E962F0" w:rsidP="00AC47C0">
      <w:pPr>
        <w:pStyle w:val="60"/>
        <w:shd w:val="clear" w:color="auto" w:fill="auto"/>
        <w:tabs>
          <w:tab w:val="left" w:pos="740"/>
        </w:tabs>
        <w:spacing w:before="0" w:after="0" w:line="240" w:lineRule="auto"/>
        <w:ind w:firstLine="284"/>
        <w:jc w:val="both"/>
        <w:rPr>
          <w:sz w:val="24"/>
          <w:szCs w:val="24"/>
        </w:rPr>
      </w:pPr>
      <w:r w:rsidRPr="00AC47C0">
        <w:rPr>
          <w:sz w:val="24"/>
          <w:szCs w:val="24"/>
        </w:rPr>
        <w:tab/>
        <w:t>2.8. Описание существующих технических и технологических проблем в водоснабжении муниципального образования.</w:t>
      </w:r>
    </w:p>
    <w:p w:rsidR="00E962F0" w:rsidRPr="00AC47C0" w:rsidRDefault="00E962F0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E962F0" w:rsidRPr="00AC47C0" w:rsidRDefault="00E962F0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 xml:space="preserve">В </w:t>
      </w:r>
      <w:r w:rsidR="00993FA5" w:rsidRPr="00AC47C0">
        <w:rPr>
          <w:sz w:val="24"/>
          <w:szCs w:val="24"/>
        </w:rPr>
        <w:t>Южно-Степном</w:t>
      </w:r>
      <w:r w:rsidRPr="00AC47C0">
        <w:rPr>
          <w:sz w:val="24"/>
          <w:szCs w:val="24"/>
        </w:rPr>
        <w:t xml:space="preserve"> сельском поселении существуют следующие технические и техно</w:t>
      </w:r>
      <w:r w:rsidRPr="00AC47C0">
        <w:rPr>
          <w:sz w:val="24"/>
          <w:szCs w:val="24"/>
        </w:rPr>
        <w:softHyphen/>
        <w:t>логические проблемы:</w:t>
      </w:r>
    </w:p>
    <w:p w:rsidR="00E962F0" w:rsidRPr="00AC47C0" w:rsidRDefault="00E962F0" w:rsidP="00AC47C0">
      <w:pPr>
        <w:pStyle w:val="3"/>
        <w:numPr>
          <w:ilvl w:val="0"/>
          <w:numId w:val="19"/>
        </w:numPr>
        <w:shd w:val="clear" w:color="auto" w:fill="auto"/>
        <w:tabs>
          <w:tab w:val="left" w:pos="596"/>
        </w:tabs>
        <w:spacing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Основные фонды сильно изношены, следствием этого является низкая надежность работы систем и высокая угроза возникновения аварий;</w:t>
      </w:r>
    </w:p>
    <w:p w:rsidR="00E962F0" w:rsidRPr="00AC47C0" w:rsidRDefault="00E962F0" w:rsidP="00AC47C0">
      <w:pPr>
        <w:pStyle w:val="3"/>
        <w:numPr>
          <w:ilvl w:val="0"/>
          <w:numId w:val="19"/>
        </w:numPr>
        <w:shd w:val="clear" w:color="auto" w:fill="auto"/>
        <w:tabs>
          <w:tab w:val="left" w:pos="640"/>
        </w:tabs>
        <w:spacing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Уровень автоматизации системы холодного водоснабжения очень низкий;</w:t>
      </w:r>
    </w:p>
    <w:p w:rsidR="00E962F0" w:rsidRPr="00AC47C0" w:rsidRDefault="00E962F0" w:rsidP="00AC47C0">
      <w:pPr>
        <w:pStyle w:val="3"/>
        <w:numPr>
          <w:ilvl w:val="0"/>
          <w:numId w:val="19"/>
        </w:numPr>
        <w:shd w:val="clear" w:color="auto" w:fill="auto"/>
        <w:tabs>
          <w:tab w:val="left" w:pos="630"/>
        </w:tabs>
        <w:spacing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Приборный учет объемов потребления воды у части абонентов отсутствует;</w:t>
      </w:r>
    </w:p>
    <w:p w:rsidR="00E962F0" w:rsidRPr="00AC47C0" w:rsidRDefault="00E962F0" w:rsidP="00AC47C0">
      <w:pPr>
        <w:pStyle w:val="3"/>
        <w:numPr>
          <w:ilvl w:val="0"/>
          <w:numId w:val="19"/>
        </w:numPr>
        <w:shd w:val="clear" w:color="auto" w:fill="auto"/>
        <w:tabs>
          <w:tab w:val="left" w:pos="645"/>
        </w:tabs>
        <w:spacing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Отсутствуют сооружения подготовки и очистки воды;</w:t>
      </w:r>
    </w:p>
    <w:p w:rsidR="00E962F0" w:rsidRPr="00AC47C0" w:rsidRDefault="00E962F0" w:rsidP="00AC47C0">
      <w:pPr>
        <w:pStyle w:val="3"/>
        <w:numPr>
          <w:ilvl w:val="0"/>
          <w:numId w:val="19"/>
        </w:numPr>
        <w:shd w:val="clear" w:color="auto" w:fill="auto"/>
        <w:tabs>
          <w:tab w:val="left" w:pos="630"/>
        </w:tabs>
        <w:spacing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Уменьшение непроизводительных затрат и потерь воды.</w:t>
      </w:r>
    </w:p>
    <w:p w:rsidR="00E962F0" w:rsidRPr="00AC47C0" w:rsidRDefault="00E962F0" w:rsidP="00AC47C0">
      <w:pPr>
        <w:pStyle w:val="3"/>
        <w:numPr>
          <w:ilvl w:val="0"/>
          <w:numId w:val="19"/>
        </w:numPr>
        <w:shd w:val="clear" w:color="auto" w:fill="auto"/>
        <w:tabs>
          <w:tab w:val="left" w:pos="640"/>
        </w:tabs>
        <w:spacing w:after="420"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Отсутствуют зоны санитарной охраны 1-го, 2-го и 3-го пояса.</w:t>
      </w:r>
    </w:p>
    <w:p w:rsidR="00E962F0" w:rsidRPr="00AC47C0" w:rsidRDefault="00E962F0" w:rsidP="00AC47C0">
      <w:pPr>
        <w:pStyle w:val="60"/>
        <w:shd w:val="clear" w:color="auto" w:fill="auto"/>
        <w:tabs>
          <w:tab w:val="left" w:pos="770"/>
        </w:tabs>
        <w:spacing w:before="0" w:after="0" w:line="240" w:lineRule="auto"/>
        <w:ind w:firstLine="284"/>
        <w:jc w:val="both"/>
        <w:rPr>
          <w:sz w:val="24"/>
          <w:szCs w:val="24"/>
        </w:rPr>
      </w:pPr>
      <w:r w:rsidRPr="00AC47C0">
        <w:rPr>
          <w:sz w:val="24"/>
          <w:szCs w:val="24"/>
        </w:rPr>
        <w:tab/>
        <w:t>2.9. Описание существующих технических и технологических решений по предотвращению замерзания воды для зон распространения вечномерзлых грунтов.</w:t>
      </w:r>
    </w:p>
    <w:p w:rsidR="00E962F0" w:rsidRPr="00AC47C0" w:rsidRDefault="00E962F0" w:rsidP="00AC47C0">
      <w:pPr>
        <w:pStyle w:val="60"/>
        <w:shd w:val="clear" w:color="auto" w:fill="auto"/>
        <w:tabs>
          <w:tab w:val="left" w:pos="770"/>
        </w:tabs>
        <w:spacing w:before="0" w:after="0" w:line="240" w:lineRule="auto"/>
        <w:ind w:firstLine="284"/>
        <w:rPr>
          <w:sz w:val="24"/>
          <w:szCs w:val="24"/>
        </w:rPr>
      </w:pPr>
    </w:p>
    <w:p w:rsidR="00E962F0" w:rsidRPr="00AC47C0" w:rsidRDefault="00E962F0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  <w:sectPr w:rsidR="00E962F0" w:rsidRPr="00AC47C0" w:rsidSect="001545D5">
          <w:pgSz w:w="11909" w:h="16838"/>
          <w:pgMar w:top="568" w:right="569" w:bottom="709" w:left="1134" w:header="0" w:footer="3" w:gutter="0"/>
          <w:cols w:space="720"/>
          <w:noEndnote/>
          <w:docGrid w:linePitch="360"/>
        </w:sectPr>
      </w:pPr>
      <w:r w:rsidRPr="00AC47C0">
        <w:rPr>
          <w:sz w:val="24"/>
          <w:szCs w:val="24"/>
        </w:rPr>
        <w:t xml:space="preserve">Зоны вечномерзлых грунтов на территории </w:t>
      </w:r>
      <w:r w:rsidR="00711D3B" w:rsidRPr="00AC47C0">
        <w:rPr>
          <w:sz w:val="24"/>
          <w:szCs w:val="24"/>
        </w:rPr>
        <w:t>Южно-Степного</w:t>
      </w:r>
      <w:r w:rsidRPr="00AC47C0">
        <w:rPr>
          <w:sz w:val="24"/>
          <w:szCs w:val="24"/>
        </w:rPr>
        <w:t xml:space="preserve"> сельского поселения от</w:t>
      </w:r>
      <w:r w:rsidRPr="00AC47C0">
        <w:rPr>
          <w:sz w:val="24"/>
          <w:szCs w:val="24"/>
        </w:rPr>
        <w:softHyphen/>
        <w:t>сутствуют.</w:t>
      </w:r>
    </w:p>
    <w:p w:rsidR="0042021D" w:rsidRPr="00AC47C0" w:rsidRDefault="001228C6" w:rsidP="00AC47C0">
      <w:pPr>
        <w:pStyle w:val="60"/>
        <w:shd w:val="clear" w:color="auto" w:fill="auto"/>
        <w:spacing w:before="0" w:after="240" w:line="240" w:lineRule="auto"/>
        <w:ind w:firstLine="708"/>
        <w:jc w:val="both"/>
        <w:rPr>
          <w:sz w:val="24"/>
          <w:szCs w:val="24"/>
        </w:rPr>
      </w:pPr>
      <w:bookmarkStart w:id="11" w:name="bookmark17"/>
      <w:bookmarkStart w:id="12" w:name="bookmark18"/>
      <w:r w:rsidRPr="00AC47C0">
        <w:rPr>
          <w:sz w:val="24"/>
          <w:szCs w:val="24"/>
        </w:rPr>
        <w:lastRenderedPageBreak/>
        <w:t>Глава 3. Существующие балансы производительности сооружений системы водоснабжения и потребления воды и удельное водопотребление</w:t>
      </w:r>
      <w:bookmarkEnd w:id="11"/>
      <w:bookmarkEnd w:id="12"/>
    </w:p>
    <w:p w:rsidR="0042021D" w:rsidRPr="00AC47C0" w:rsidRDefault="004F2450" w:rsidP="00AC47C0">
      <w:pPr>
        <w:pStyle w:val="60"/>
        <w:shd w:val="clear" w:color="auto" w:fill="auto"/>
        <w:tabs>
          <w:tab w:val="left" w:pos="499"/>
        </w:tabs>
        <w:spacing w:before="0" w:after="117" w:line="240" w:lineRule="auto"/>
        <w:ind w:firstLine="0"/>
        <w:jc w:val="both"/>
        <w:rPr>
          <w:sz w:val="24"/>
          <w:szCs w:val="24"/>
        </w:rPr>
      </w:pPr>
      <w:r w:rsidRPr="00AC47C0">
        <w:rPr>
          <w:sz w:val="24"/>
          <w:szCs w:val="24"/>
        </w:rPr>
        <w:tab/>
      </w:r>
      <w:r w:rsidRPr="00AC47C0">
        <w:rPr>
          <w:sz w:val="24"/>
          <w:szCs w:val="24"/>
        </w:rPr>
        <w:tab/>
        <w:t xml:space="preserve">3.1. </w:t>
      </w:r>
      <w:r w:rsidR="001228C6" w:rsidRPr="00AC47C0">
        <w:rPr>
          <w:sz w:val="24"/>
          <w:szCs w:val="24"/>
        </w:rPr>
        <w:t>Общий водный баланс подачи и реализации воды</w:t>
      </w:r>
      <w:r w:rsidR="00FF077A" w:rsidRPr="00AC47C0">
        <w:rPr>
          <w:sz w:val="24"/>
          <w:szCs w:val="24"/>
        </w:rPr>
        <w:t>.</w:t>
      </w: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Коммерческий учет воды на комплексе водозаборных сооружений организо</w:t>
      </w:r>
      <w:r w:rsidRPr="00AC47C0">
        <w:rPr>
          <w:sz w:val="24"/>
          <w:szCs w:val="24"/>
        </w:rPr>
        <w:softHyphen/>
        <w:t>ван.</w:t>
      </w:r>
    </w:p>
    <w:p w:rsidR="0042021D" w:rsidRPr="00AC47C0" w:rsidRDefault="0042021D" w:rsidP="00AC47C0">
      <w:pPr>
        <w:pStyle w:val="70"/>
        <w:shd w:val="clear" w:color="auto" w:fill="auto"/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Объем реализации холодной воды в 201</w:t>
      </w:r>
      <w:r w:rsidR="00DD313F">
        <w:rPr>
          <w:sz w:val="24"/>
          <w:szCs w:val="24"/>
        </w:rPr>
        <w:t>6</w:t>
      </w:r>
      <w:r w:rsidRPr="00AC47C0">
        <w:rPr>
          <w:sz w:val="24"/>
          <w:szCs w:val="24"/>
        </w:rPr>
        <w:t xml:space="preserve"> году составил </w:t>
      </w:r>
      <w:r w:rsidR="00B9151F">
        <w:rPr>
          <w:sz w:val="24"/>
          <w:szCs w:val="24"/>
        </w:rPr>
        <w:t>41594</w:t>
      </w:r>
      <w:r w:rsidRPr="00AC47C0">
        <w:rPr>
          <w:sz w:val="24"/>
          <w:szCs w:val="24"/>
        </w:rPr>
        <w:t xml:space="preserve"> м</w:t>
      </w:r>
      <w:r w:rsidR="00B304F4" w:rsidRPr="00AC47C0">
        <w:rPr>
          <w:sz w:val="24"/>
          <w:szCs w:val="24"/>
          <w:vertAlign w:val="superscript"/>
        </w:rPr>
        <w:t>3</w:t>
      </w:r>
      <w:r w:rsidRPr="00AC47C0">
        <w:rPr>
          <w:sz w:val="24"/>
          <w:szCs w:val="24"/>
        </w:rPr>
        <w:t>. Объем забора воды из скважин фактически продиктован потребностью объемов воды на реализацию (полезный отпуск) и расходов воды на собственные и технологические нужды, потерями воды в сети. Общий водный баланс представлен таблице 3.1</w:t>
      </w:r>
    </w:p>
    <w:p w:rsidR="007F4A5F" w:rsidRPr="00AC47C0" w:rsidRDefault="007F4A5F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42021D" w:rsidRPr="00AC47C0" w:rsidRDefault="001228C6" w:rsidP="00AC47C0">
      <w:pPr>
        <w:pStyle w:val="14"/>
        <w:shd w:val="clear" w:color="auto" w:fill="auto"/>
        <w:spacing w:line="240" w:lineRule="auto"/>
        <w:ind w:firstLine="708"/>
        <w:jc w:val="both"/>
        <w:rPr>
          <w:rStyle w:val="a8"/>
          <w:sz w:val="24"/>
          <w:szCs w:val="24"/>
        </w:rPr>
      </w:pPr>
      <w:r w:rsidRPr="00AC47C0">
        <w:rPr>
          <w:rStyle w:val="a8"/>
          <w:sz w:val="24"/>
          <w:szCs w:val="24"/>
        </w:rPr>
        <w:t>Таблица 3.1 - Общий водный баланс подачи и реализации воды за 201</w:t>
      </w:r>
      <w:r w:rsidR="00B9151F">
        <w:rPr>
          <w:rStyle w:val="a8"/>
          <w:sz w:val="24"/>
          <w:szCs w:val="24"/>
        </w:rPr>
        <w:t>6</w:t>
      </w:r>
      <w:r w:rsidRPr="00AC47C0">
        <w:rPr>
          <w:rStyle w:val="a8"/>
          <w:sz w:val="24"/>
          <w:szCs w:val="24"/>
        </w:rPr>
        <w:t xml:space="preserve"> год</w:t>
      </w:r>
    </w:p>
    <w:p w:rsidR="00AA4923" w:rsidRPr="00AC47C0" w:rsidRDefault="00AA4923" w:rsidP="00AC47C0">
      <w:pPr>
        <w:pStyle w:val="14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413"/>
        <w:gridCol w:w="3408"/>
        <w:gridCol w:w="3112"/>
      </w:tblGrid>
      <w:tr w:rsidR="0042021D" w:rsidRPr="00AC47C0" w:rsidTr="00AA4923">
        <w:trPr>
          <w:trHeight w:hRule="exact" w:val="362"/>
        </w:trPr>
        <w:tc>
          <w:tcPr>
            <w:tcW w:w="6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Показатель</w:t>
            </w:r>
          </w:p>
        </w:tc>
        <w:tc>
          <w:tcPr>
            <w:tcW w:w="3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Значение</w:t>
            </w:r>
          </w:p>
        </w:tc>
      </w:tr>
      <w:tr w:rsidR="0042021D" w:rsidRPr="00AC47C0" w:rsidTr="00AA4923">
        <w:trPr>
          <w:trHeight w:hRule="exact" w:val="35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Наименование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Единица измерения</w:t>
            </w:r>
          </w:p>
        </w:tc>
        <w:tc>
          <w:tcPr>
            <w:tcW w:w="3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21D" w:rsidRPr="00AC47C0" w:rsidTr="00AA4923">
        <w:trPr>
          <w:trHeight w:hRule="exact" w:val="341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Поднято воды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</w:t>
            </w:r>
            <w:r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121C4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41594</w:t>
            </w:r>
          </w:p>
        </w:tc>
      </w:tr>
      <w:tr w:rsidR="0042021D" w:rsidRPr="00AC47C0" w:rsidTr="00AA4923">
        <w:trPr>
          <w:trHeight w:hRule="exact" w:val="684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Возврат в голову сооруже</w:t>
            </w:r>
            <w:r w:rsidRPr="00AC47C0">
              <w:rPr>
                <w:rStyle w:val="12"/>
                <w:sz w:val="24"/>
                <w:szCs w:val="24"/>
              </w:rPr>
              <w:softHyphen/>
              <w:t>ний промывных вод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</w:t>
            </w:r>
            <w:r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121C4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17845</w:t>
            </w:r>
          </w:p>
        </w:tc>
      </w:tr>
      <w:tr w:rsidR="0042021D" w:rsidRPr="00AC47C0" w:rsidTr="00AA4923">
        <w:trPr>
          <w:trHeight w:hRule="exact" w:val="36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Технологические расходы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</w:t>
            </w:r>
            <w:r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AA05BE" w:rsidP="00AC47C0">
            <w:pPr>
              <w:jc w:val="center"/>
              <w:rPr>
                <w:rFonts w:ascii="Times New Roman" w:hAnsi="Times New Roman" w:cs="Times New Roman"/>
              </w:rPr>
            </w:pPr>
            <w:r w:rsidRPr="00AC47C0">
              <w:rPr>
                <w:rFonts w:ascii="Times New Roman" w:hAnsi="Times New Roman" w:cs="Times New Roman"/>
              </w:rPr>
              <w:t>-</w:t>
            </w:r>
          </w:p>
        </w:tc>
      </w:tr>
      <w:tr w:rsidR="0042021D" w:rsidRPr="00AC47C0" w:rsidTr="00AA4923">
        <w:trPr>
          <w:trHeight w:hRule="exact" w:val="321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(с.н. КВОС )</w:t>
            </w:r>
          </w:p>
        </w:tc>
        <w:tc>
          <w:tcPr>
            <w:tcW w:w="34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21D" w:rsidRPr="00AC47C0" w:rsidTr="00AA4923">
        <w:trPr>
          <w:trHeight w:hRule="exact" w:val="694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Объем пропущенной воды через очистные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</w:t>
            </w:r>
            <w:r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-</w:t>
            </w:r>
          </w:p>
        </w:tc>
      </w:tr>
      <w:tr w:rsidR="0042021D" w:rsidRPr="00AC47C0" w:rsidTr="00AA4923">
        <w:trPr>
          <w:trHeight w:hRule="exact" w:val="347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Подано в сеть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</w:t>
            </w:r>
            <w:r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121C4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23749</w:t>
            </w:r>
          </w:p>
        </w:tc>
      </w:tr>
      <w:tr w:rsidR="0042021D" w:rsidRPr="00AC47C0" w:rsidTr="00AA4923">
        <w:trPr>
          <w:trHeight w:hRule="exact" w:val="341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Потери в сетях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</w:t>
            </w:r>
            <w:r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Default="00121C4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-</w:t>
            </w:r>
          </w:p>
          <w:p w:rsidR="00121C40" w:rsidRPr="00AC47C0" w:rsidRDefault="00121C4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2021D" w:rsidRPr="00AC47C0" w:rsidTr="00AA4923">
        <w:trPr>
          <w:trHeight w:hRule="exact" w:val="684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Потери в сетях % от по</w:t>
            </w:r>
            <w:r w:rsidRPr="00AC47C0">
              <w:rPr>
                <w:rStyle w:val="12"/>
                <w:sz w:val="24"/>
                <w:szCs w:val="24"/>
              </w:rPr>
              <w:softHyphen/>
              <w:t>данной воды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%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121C4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-</w:t>
            </w:r>
          </w:p>
        </w:tc>
      </w:tr>
      <w:tr w:rsidR="0042021D" w:rsidRPr="00AC47C0" w:rsidTr="00AA4923">
        <w:trPr>
          <w:trHeight w:hRule="exact" w:val="357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Отпущено воды всего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</w:t>
            </w:r>
            <w:r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121C4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23749</w:t>
            </w:r>
          </w:p>
        </w:tc>
      </w:tr>
    </w:tbl>
    <w:p w:rsidR="00AA4923" w:rsidRPr="00AC47C0" w:rsidRDefault="00AA4923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На протяжении последних лет наблюдается тенденция к рациональному и эко</w:t>
      </w:r>
      <w:r w:rsidRPr="00AC47C0">
        <w:rPr>
          <w:sz w:val="24"/>
          <w:szCs w:val="24"/>
        </w:rPr>
        <w:softHyphen/>
        <w:t>номному потреблению холодной воды и, следовательно, снижению объемов реализации всеми категориями потребителей холодной воды и соответственно количества объемов водоотведения.</w:t>
      </w:r>
    </w:p>
    <w:p w:rsidR="007F4A5F" w:rsidRPr="00AC47C0" w:rsidRDefault="007F4A5F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42021D" w:rsidRPr="00AC47C0" w:rsidRDefault="0042021D" w:rsidP="00AC47C0">
      <w:pPr>
        <w:ind w:firstLine="284"/>
        <w:jc w:val="both"/>
        <w:rPr>
          <w:rFonts w:ascii="Times New Roman" w:hAnsi="Times New Roman" w:cs="Times New Roman"/>
        </w:rPr>
      </w:pPr>
    </w:p>
    <w:p w:rsidR="0042021D" w:rsidRPr="00AC47C0" w:rsidRDefault="001228C6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bookmarkStart w:id="13" w:name="bookmark19"/>
      <w:r w:rsidRPr="00AC47C0">
        <w:rPr>
          <w:sz w:val="24"/>
          <w:szCs w:val="24"/>
        </w:rPr>
        <w:t>3.2. Территориальный водный баланс подачи воды по зонам действия</w:t>
      </w:r>
      <w:bookmarkStart w:id="14" w:name="bookmark20"/>
      <w:bookmarkEnd w:id="13"/>
      <w:r w:rsidR="004F2450" w:rsidRPr="00AC47C0">
        <w:rPr>
          <w:sz w:val="24"/>
          <w:szCs w:val="24"/>
        </w:rPr>
        <w:t xml:space="preserve"> </w:t>
      </w:r>
      <w:r w:rsidRPr="00AC47C0">
        <w:rPr>
          <w:sz w:val="24"/>
          <w:szCs w:val="24"/>
        </w:rPr>
        <w:t>водопроводных сооружений</w:t>
      </w:r>
      <w:bookmarkEnd w:id="14"/>
    </w:p>
    <w:p w:rsidR="004F2450" w:rsidRPr="00AC47C0" w:rsidRDefault="004F2450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 xml:space="preserve">В </w:t>
      </w:r>
      <w:r w:rsidR="00711D3B" w:rsidRPr="00AC47C0">
        <w:rPr>
          <w:sz w:val="24"/>
          <w:szCs w:val="24"/>
        </w:rPr>
        <w:t>Южно-Степном</w:t>
      </w:r>
      <w:r w:rsidRPr="00AC47C0">
        <w:rPr>
          <w:sz w:val="24"/>
          <w:szCs w:val="24"/>
        </w:rPr>
        <w:t xml:space="preserve"> </w:t>
      </w:r>
      <w:r w:rsidR="00711D3B" w:rsidRPr="00AC47C0">
        <w:rPr>
          <w:sz w:val="24"/>
          <w:szCs w:val="24"/>
        </w:rPr>
        <w:t>сельском поселении</w:t>
      </w:r>
      <w:r w:rsidRPr="00AC47C0">
        <w:rPr>
          <w:sz w:val="24"/>
          <w:szCs w:val="24"/>
        </w:rPr>
        <w:t xml:space="preserve"> централизованное водоснабжение осуществляется на территории </w:t>
      </w:r>
      <w:r w:rsidR="00711D3B" w:rsidRPr="00AC47C0">
        <w:rPr>
          <w:sz w:val="24"/>
          <w:szCs w:val="24"/>
        </w:rPr>
        <w:t>двух</w:t>
      </w:r>
      <w:r w:rsidRPr="00AC47C0">
        <w:rPr>
          <w:sz w:val="24"/>
          <w:szCs w:val="24"/>
        </w:rPr>
        <w:t xml:space="preserve"> населенных пунктов. Структура потребления представлена на рисунке 3.1.</w:t>
      </w:r>
    </w:p>
    <w:p w:rsidR="007F4A5F" w:rsidRPr="00AC47C0" w:rsidRDefault="007F4A5F" w:rsidP="00AC47C0">
      <w:pPr>
        <w:pStyle w:val="81"/>
        <w:shd w:val="clear" w:color="auto" w:fill="auto"/>
        <w:tabs>
          <w:tab w:val="left" w:pos="7862"/>
        </w:tabs>
        <w:spacing w:before="0" w:line="240" w:lineRule="auto"/>
        <w:ind w:firstLine="284"/>
        <w:jc w:val="both"/>
        <w:rPr>
          <w:rStyle w:val="86"/>
          <w:rFonts w:ascii="Times New Roman" w:hAnsi="Times New Roman" w:cs="Times New Roman"/>
          <w:sz w:val="24"/>
          <w:szCs w:val="24"/>
        </w:rPr>
      </w:pPr>
    </w:p>
    <w:p w:rsidR="00711D3B" w:rsidRPr="00AC47C0" w:rsidRDefault="00B304F4" w:rsidP="00AC47C0">
      <w:pPr>
        <w:pStyle w:val="3"/>
        <w:shd w:val="clear" w:color="auto" w:fill="auto"/>
        <w:spacing w:after="128" w:line="240" w:lineRule="auto"/>
        <w:ind w:firstLine="708"/>
        <w:rPr>
          <w:sz w:val="24"/>
          <w:szCs w:val="24"/>
        </w:rPr>
      </w:pPr>
      <w:r w:rsidRPr="00AC47C0">
        <w:rPr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868680</wp:posOffset>
            </wp:positionH>
            <wp:positionV relativeFrom="paragraph">
              <wp:posOffset>1270</wp:posOffset>
            </wp:positionV>
            <wp:extent cx="5486400" cy="3200400"/>
            <wp:effectExtent l="38100" t="0" r="19050" b="19050"/>
            <wp:wrapThrough wrapText="bothSides">
              <wp:wrapPolygon edited="0">
                <wp:start x="-150" y="0"/>
                <wp:lineTo x="-150" y="21600"/>
                <wp:lineTo x="21600" y="21600"/>
                <wp:lineTo x="21600" y="0"/>
                <wp:lineTo x="-150" y="0"/>
              </wp:wrapPolygon>
            </wp:wrapThrough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1228C6" w:rsidRPr="00AC47C0">
        <w:rPr>
          <w:sz w:val="24"/>
          <w:szCs w:val="24"/>
        </w:rPr>
        <w:t xml:space="preserve">Рисунок 3.1. Территориальный водный баланс </w:t>
      </w:r>
      <w:r w:rsidR="00711D3B" w:rsidRPr="00AC47C0">
        <w:rPr>
          <w:sz w:val="24"/>
          <w:szCs w:val="24"/>
        </w:rPr>
        <w:t>Южно-Степного</w:t>
      </w:r>
      <w:r w:rsidR="001228C6" w:rsidRPr="00AC47C0">
        <w:rPr>
          <w:sz w:val="24"/>
          <w:szCs w:val="24"/>
        </w:rPr>
        <w:t xml:space="preserve"> </w:t>
      </w:r>
      <w:r w:rsidR="00711D3B" w:rsidRPr="00AC47C0">
        <w:rPr>
          <w:sz w:val="24"/>
          <w:szCs w:val="24"/>
        </w:rPr>
        <w:t>сельского поселения.</w:t>
      </w:r>
    </w:p>
    <w:p w:rsidR="007F4A5F" w:rsidRPr="00AC47C0" w:rsidRDefault="001228C6" w:rsidP="00AC47C0">
      <w:pPr>
        <w:pStyle w:val="3"/>
        <w:shd w:val="clear" w:color="auto" w:fill="auto"/>
        <w:spacing w:after="128" w:line="240" w:lineRule="auto"/>
        <w:ind w:firstLine="709"/>
        <w:rPr>
          <w:sz w:val="24"/>
          <w:szCs w:val="24"/>
        </w:rPr>
      </w:pPr>
      <w:proofErr w:type="gramStart"/>
      <w:r w:rsidRPr="00AC47C0">
        <w:rPr>
          <w:sz w:val="24"/>
          <w:szCs w:val="24"/>
        </w:rPr>
        <w:t>Территориальный водный баланс подачи воды по зонам действия водопровод</w:t>
      </w:r>
      <w:r w:rsidRPr="00AC47C0">
        <w:rPr>
          <w:sz w:val="24"/>
          <w:szCs w:val="24"/>
        </w:rPr>
        <w:softHyphen/>
        <w:t>ных сооружений представлен в таблице 3.2 (годовой и в сутки максимального водо-потребления).</w:t>
      </w:r>
      <w:proofErr w:type="gramEnd"/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 xml:space="preserve">Нормы расхода воды в сутки наибольшего водопотребления указаны в </w:t>
      </w:r>
      <w:proofErr w:type="spellStart"/>
      <w:r w:rsidRPr="00AC47C0">
        <w:rPr>
          <w:sz w:val="24"/>
          <w:szCs w:val="24"/>
        </w:rPr>
        <w:t>СниП</w:t>
      </w:r>
      <w:proofErr w:type="spellEnd"/>
      <w:r w:rsidRPr="00AC47C0">
        <w:rPr>
          <w:sz w:val="24"/>
          <w:szCs w:val="24"/>
        </w:rPr>
        <w:t xml:space="preserve"> 2.04.01-85* «Внутренний водопровод и канализация зданий».</w:t>
      </w:r>
    </w:p>
    <w:p w:rsidR="007F4A5F" w:rsidRPr="00AC47C0" w:rsidRDefault="007F4A5F" w:rsidP="00AC47C0">
      <w:pPr>
        <w:pStyle w:val="3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42021D" w:rsidRPr="00AC47C0" w:rsidRDefault="001228C6" w:rsidP="00AC47C0">
      <w:pPr>
        <w:pStyle w:val="14"/>
        <w:shd w:val="clear" w:color="auto" w:fill="auto"/>
        <w:spacing w:line="240" w:lineRule="auto"/>
        <w:ind w:firstLine="708"/>
        <w:jc w:val="both"/>
        <w:rPr>
          <w:sz w:val="24"/>
          <w:szCs w:val="24"/>
          <w:u w:val="single"/>
        </w:rPr>
      </w:pPr>
      <w:r w:rsidRPr="00AC47C0">
        <w:rPr>
          <w:sz w:val="24"/>
          <w:szCs w:val="24"/>
          <w:u w:val="single"/>
        </w:rPr>
        <w:t>Таблица 3.2 - Территориальный водный баланс подачи воды за 201</w:t>
      </w:r>
      <w:r w:rsidR="00121C40">
        <w:rPr>
          <w:sz w:val="24"/>
          <w:szCs w:val="24"/>
          <w:u w:val="single"/>
        </w:rPr>
        <w:t>6</w:t>
      </w:r>
      <w:r w:rsidRPr="00AC47C0">
        <w:rPr>
          <w:sz w:val="24"/>
          <w:szCs w:val="24"/>
          <w:u w:val="single"/>
        </w:rPr>
        <w:t xml:space="preserve"> г.</w:t>
      </w:r>
    </w:p>
    <w:p w:rsidR="00D57990" w:rsidRPr="00AC47C0" w:rsidRDefault="00D57990" w:rsidP="00AC47C0">
      <w:pPr>
        <w:pStyle w:val="14"/>
        <w:shd w:val="clear" w:color="auto" w:fill="auto"/>
        <w:spacing w:line="240" w:lineRule="auto"/>
        <w:ind w:firstLine="708"/>
        <w:jc w:val="both"/>
        <w:rPr>
          <w:sz w:val="24"/>
          <w:szCs w:val="24"/>
          <w:u w:val="single"/>
        </w:rPr>
      </w:pPr>
    </w:p>
    <w:tbl>
      <w:tblPr>
        <w:tblOverlap w:val="never"/>
        <w:tblW w:w="102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883"/>
        <w:gridCol w:w="2702"/>
        <w:gridCol w:w="3631"/>
      </w:tblGrid>
      <w:tr w:rsidR="0042021D" w:rsidRPr="00AC47C0" w:rsidTr="00D57990">
        <w:trPr>
          <w:trHeight w:hRule="exact" w:val="322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</w:tr>
      <w:tr w:rsidR="0042021D" w:rsidRPr="00AC47C0" w:rsidTr="00D57990">
        <w:trPr>
          <w:trHeight w:hRule="exact" w:val="528"/>
        </w:trPr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Населенный пункт</w:t>
            </w:r>
          </w:p>
        </w:tc>
        <w:tc>
          <w:tcPr>
            <w:tcW w:w="2702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Г</w:t>
            </w:r>
            <w:r w:rsidR="00D44690" w:rsidRPr="00AC47C0">
              <w:rPr>
                <w:rStyle w:val="12"/>
                <w:sz w:val="24"/>
                <w:szCs w:val="24"/>
              </w:rPr>
              <w:t>о</w:t>
            </w:r>
            <w:r w:rsidRPr="00AC47C0">
              <w:rPr>
                <w:rStyle w:val="12"/>
                <w:sz w:val="24"/>
                <w:szCs w:val="24"/>
              </w:rPr>
              <w:t>довое потребление,</w:t>
            </w:r>
          </w:p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</w:t>
            </w:r>
            <w:r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Сутки максимального потреб</w:t>
            </w:r>
            <w:r w:rsidR="00D57990" w:rsidRPr="00AC47C0">
              <w:rPr>
                <w:rStyle w:val="12"/>
                <w:sz w:val="24"/>
                <w:szCs w:val="24"/>
              </w:rPr>
              <w:t>ления</w:t>
            </w:r>
          </w:p>
          <w:p w:rsidR="0042021D" w:rsidRPr="00AC47C0" w:rsidRDefault="002D51DC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</w:t>
            </w:r>
            <w:r w:rsidR="001228C6" w:rsidRPr="00AC47C0">
              <w:rPr>
                <w:rStyle w:val="12"/>
                <w:sz w:val="24"/>
                <w:szCs w:val="24"/>
              </w:rPr>
              <w:t>3</w:t>
            </w:r>
          </w:p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sz w:val="24"/>
                <w:szCs w:val="24"/>
              </w:rPr>
            </w:pPr>
            <w:proofErr w:type="spellStart"/>
            <w:r w:rsidRPr="00AC47C0">
              <w:rPr>
                <w:rStyle w:val="12"/>
                <w:sz w:val="24"/>
                <w:szCs w:val="24"/>
              </w:rPr>
              <w:t>ления</w:t>
            </w:r>
            <w:proofErr w:type="spellEnd"/>
            <w:r w:rsidRPr="00AC47C0">
              <w:rPr>
                <w:rStyle w:val="12"/>
                <w:sz w:val="24"/>
                <w:szCs w:val="24"/>
              </w:rPr>
              <w:t>, м</w:t>
            </w:r>
          </w:p>
        </w:tc>
      </w:tr>
      <w:tr w:rsidR="0042021D" w:rsidRPr="00AC47C0" w:rsidTr="00D57990">
        <w:trPr>
          <w:trHeight w:hRule="exact" w:val="302"/>
        </w:trPr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21D" w:rsidRPr="00AC47C0" w:rsidTr="000658CB">
        <w:trPr>
          <w:trHeight w:hRule="exact" w:val="394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9E568D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</w:t>
            </w:r>
            <w:r w:rsidR="00D44690" w:rsidRPr="00AC47C0">
              <w:rPr>
                <w:rStyle w:val="12"/>
                <w:sz w:val="24"/>
                <w:szCs w:val="24"/>
              </w:rPr>
              <w:t xml:space="preserve">. </w:t>
            </w:r>
            <w:r w:rsidR="00711D3B" w:rsidRPr="00AC47C0">
              <w:rPr>
                <w:rStyle w:val="12"/>
                <w:sz w:val="24"/>
                <w:szCs w:val="24"/>
              </w:rPr>
              <w:t>Южно-Степной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2021D" w:rsidRPr="00AC47C0" w:rsidRDefault="00121C40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33687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21D" w:rsidRPr="002A2D03" w:rsidRDefault="002A2D03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sz w:val="24"/>
                <w:szCs w:val="24"/>
              </w:rPr>
            </w:pPr>
            <w:r w:rsidRPr="002A2D03">
              <w:rPr>
                <w:sz w:val="24"/>
                <w:szCs w:val="24"/>
              </w:rPr>
              <w:t>193,825</w:t>
            </w:r>
          </w:p>
        </w:tc>
      </w:tr>
      <w:tr w:rsidR="0042021D" w:rsidRPr="00AC47C0" w:rsidTr="000658CB">
        <w:trPr>
          <w:trHeight w:hRule="exact" w:val="389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E1341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 xml:space="preserve">п. </w:t>
            </w:r>
            <w:r w:rsidR="00711D3B" w:rsidRPr="00AC47C0">
              <w:rPr>
                <w:rStyle w:val="12"/>
                <w:sz w:val="24"/>
                <w:szCs w:val="24"/>
              </w:rPr>
              <w:t>Вишневый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2021D" w:rsidRPr="009A37CB" w:rsidRDefault="00121C40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7907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21D" w:rsidRPr="002A2D03" w:rsidRDefault="002A2D03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sz w:val="24"/>
                <w:szCs w:val="24"/>
              </w:rPr>
            </w:pPr>
            <w:r w:rsidRPr="002A2D03">
              <w:rPr>
                <w:sz w:val="24"/>
                <w:szCs w:val="24"/>
              </w:rPr>
              <w:t>12,15</w:t>
            </w:r>
          </w:p>
        </w:tc>
      </w:tr>
      <w:tr w:rsidR="0042021D" w:rsidRPr="00AC47C0" w:rsidTr="000658CB">
        <w:trPr>
          <w:trHeight w:hRule="exact" w:val="384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0pt1"/>
                <w:sz w:val="24"/>
                <w:szCs w:val="24"/>
              </w:rPr>
              <w:t>Итого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021D" w:rsidRPr="00AC47C0" w:rsidRDefault="00711D3B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sz w:val="24"/>
                <w:szCs w:val="24"/>
              </w:rPr>
            </w:pPr>
            <w:r w:rsidRPr="00AC47C0">
              <w:rPr>
                <w:rStyle w:val="0pt1"/>
                <w:sz w:val="24"/>
                <w:szCs w:val="24"/>
              </w:rPr>
              <w:t>55100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1D" w:rsidRPr="002A2D03" w:rsidRDefault="002A2D03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205,975</w:t>
            </w:r>
          </w:p>
        </w:tc>
      </w:tr>
    </w:tbl>
    <w:p w:rsidR="0042021D" w:rsidRPr="00AC47C0" w:rsidRDefault="0042021D" w:rsidP="00AC47C0">
      <w:pPr>
        <w:framePr w:wrap="none" w:vAnchor="page" w:hAnchor="page" w:x="3330" w:y="3999"/>
        <w:ind w:firstLine="284"/>
        <w:jc w:val="both"/>
        <w:rPr>
          <w:rFonts w:ascii="Times New Roman" w:hAnsi="Times New Roman" w:cs="Times New Roman"/>
        </w:rPr>
      </w:pPr>
    </w:p>
    <w:p w:rsidR="0042021D" w:rsidRPr="00AC47C0" w:rsidRDefault="0042021D" w:rsidP="00AC47C0">
      <w:pPr>
        <w:ind w:firstLine="284"/>
        <w:jc w:val="both"/>
        <w:rPr>
          <w:rFonts w:ascii="Times New Roman" w:hAnsi="Times New Roman" w:cs="Times New Roman"/>
        </w:rPr>
      </w:pPr>
    </w:p>
    <w:p w:rsidR="009A37CB" w:rsidRDefault="009A37CB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bookmarkStart w:id="15" w:name="bookmark21"/>
    </w:p>
    <w:p w:rsidR="009A37CB" w:rsidRDefault="009A37CB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9A37CB" w:rsidRDefault="009A37CB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9A37CB" w:rsidRDefault="009A37CB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9A37CB" w:rsidRDefault="009A37CB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9A37CB" w:rsidRDefault="009A37CB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9A37CB" w:rsidRDefault="009A37CB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9A37CB" w:rsidRDefault="009A37CB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9A37CB" w:rsidRDefault="009A37CB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9A37CB" w:rsidRDefault="009A37CB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9A37CB" w:rsidRDefault="009A37CB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9A37CB" w:rsidRDefault="009A37CB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9A37CB" w:rsidRDefault="009A37CB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9A37CB" w:rsidRDefault="009A37CB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9A37CB" w:rsidRDefault="009A37CB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9A37CB" w:rsidRDefault="009A37CB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9A37CB" w:rsidRDefault="009A37CB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9A37CB" w:rsidRDefault="009A37CB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9A37CB" w:rsidRDefault="009A37CB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42021D" w:rsidRPr="00AC47C0" w:rsidRDefault="001228C6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r w:rsidRPr="00AC47C0">
        <w:rPr>
          <w:sz w:val="24"/>
          <w:szCs w:val="24"/>
        </w:rPr>
        <w:lastRenderedPageBreak/>
        <w:t>3.3. Структурный водный баланс реализации воды по группам потребителей</w:t>
      </w:r>
      <w:bookmarkEnd w:id="15"/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 xml:space="preserve">Структура водопотребления </w:t>
      </w:r>
      <w:r w:rsidR="00711D3B" w:rsidRPr="00AC47C0">
        <w:rPr>
          <w:sz w:val="24"/>
          <w:szCs w:val="24"/>
        </w:rPr>
        <w:t>Южно-Степного сельского поселения</w:t>
      </w:r>
      <w:r w:rsidRPr="00AC47C0">
        <w:rPr>
          <w:sz w:val="24"/>
          <w:szCs w:val="24"/>
        </w:rPr>
        <w:t xml:space="preserve"> по группам потребителей представ</w:t>
      </w:r>
      <w:r w:rsidRPr="00AC47C0">
        <w:rPr>
          <w:sz w:val="24"/>
          <w:szCs w:val="24"/>
        </w:rPr>
        <w:softHyphen/>
        <w:t>лена на рисунке 3.2.</w:t>
      </w:r>
    </w:p>
    <w:p w:rsidR="00D0009F" w:rsidRPr="00AC47C0" w:rsidRDefault="00D0009F" w:rsidP="00AC47C0">
      <w:pPr>
        <w:pStyle w:val="101"/>
        <w:shd w:val="clear" w:color="auto" w:fill="auto"/>
        <w:tabs>
          <w:tab w:val="left" w:pos="8073"/>
        </w:tabs>
        <w:spacing w:before="0" w:after="135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0009F" w:rsidRPr="00AC47C0" w:rsidRDefault="00030F31" w:rsidP="00AC47C0">
      <w:pPr>
        <w:pStyle w:val="13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r w:rsidRPr="00AC47C0"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280035</wp:posOffset>
            </wp:positionH>
            <wp:positionV relativeFrom="paragraph">
              <wp:posOffset>-41910</wp:posOffset>
            </wp:positionV>
            <wp:extent cx="5658485" cy="3148330"/>
            <wp:effectExtent l="0" t="0" r="18415" b="13970"/>
            <wp:wrapThrough wrapText="bothSides">
              <wp:wrapPolygon edited="0">
                <wp:start x="0" y="0"/>
                <wp:lineTo x="0" y="21565"/>
                <wp:lineTo x="21598" y="21565"/>
                <wp:lineTo x="21598" y="0"/>
                <wp:lineTo x="0" y="0"/>
              </wp:wrapPolygon>
            </wp:wrapThrough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1228C6" w:rsidRPr="00AC47C0">
        <w:rPr>
          <w:sz w:val="24"/>
          <w:szCs w:val="24"/>
        </w:rPr>
        <w:t xml:space="preserve">Рисунок 3.2. Структурный водный баланс </w:t>
      </w:r>
      <w:r w:rsidR="00711D3B" w:rsidRPr="00AC47C0">
        <w:rPr>
          <w:sz w:val="24"/>
          <w:szCs w:val="24"/>
        </w:rPr>
        <w:t>Южно-Степного сельского поселения</w:t>
      </w:r>
      <w:r w:rsidR="00D0009F" w:rsidRPr="00AC47C0">
        <w:rPr>
          <w:sz w:val="24"/>
          <w:szCs w:val="24"/>
        </w:rPr>
        <w:t>.</w:t>
      </w:r>
    </w:p>
    <w:p w:rsidR="00D57990" w:rsidRPr="00AC47C0" w:rsidRDefault="001228C6" w:rsidP="00AC47C0">
      <w:pPr>
        <w:pStyle w:val="13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  <w:r w:rsidRPr="00AC47C0">
        <w:rPr>
          <w:sz w:val="24"/>
          <w:szCs w:val="24"/>
        </w:rPr>
        <w:t xml:space="preserve"> </w:t>
      </w:r>
    </w:p>
    <w:p w:rsidR="0042021D" w:rsidRPr="00AC47C0" w:rsidRDefault="001228C6" w:rsidP="00AC47C0">
      <w:pPr>
        <w:pStyle w:val="13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r w:rsidRPr="00AC47C0">
        <w:rPr>
          <w:sz w:val="24"/>
          <w:szCs w:val="24"/>
        </w:rPr>
        <w:t>Структурный водный баланс реализации воды по группам потребителей представлен в таблице 3.3 (годовой и в сутки максимального водопотребления). Нор</w:t>
      </w:r>
      <w:r w:rsidRPr="00AC47C0">
        <w:rPr>
          <w:sz w:val="24"/>
          <w:szCs w:val="24"/>
        </w:rPr>
        <w:softHyphen/>
        <w:t>мы расхода воды в сутки наибольшего водопотребления указаны в СНиП 2.04.01-</w:t>
      </w:r>
      <w:r w:rsidR="00236FF0" w:rsidRPr="00AC47C0">
        <w:rPr>
          <w:sz w:val="24"/>
          <w:szCs w:val="24"/>
        </w:rPr>
        <w:t xml:space="preserve">20 </w:t>
      </w:r>
      <w:r w:rsidRPr="00AC47C0">
        <w:rPr>
          <w:sz w:val="24"/>
          <w:szCs w:val="24"/>
        </w:rPr>
        <w:t>85* «Внутренний водопровод и канализация зданий».</w:t>
      </w:r>
    </w:p>
    <w:p w:rsidR="003C79FF" w:rsidRPr="00AC47C0" w:rsidRDefault="003C79FF" w:rsidP="00AC47C0">
      <w:pPr>
        <w:pStyle w:val="13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42021D" w:rsidRPr="00AC47C0" w:rsidRDefault="001228C6" w:rsidP="00AC47C0">
      <w:pPr>
        <w:pStyle w:val="14"/>
        <w:shd w:val="clear" w:color="auto" w:fill="auto"/>
        <w:spacing w:line="240" w:lineRule="auto"/>
        <w:ind w:firstLine="708"/>
        <w:jc w:val="both"/>
        <w:rPr>
          <w:rStyle w:val="a8"/>
          <w:sz w:val="24"/>
          <w:szCs w:val="24"/>
        </w:rPr>
      </w:pPr>
      <w:r w:rsidRPr="00AC47C0">
        <w:rPr>
          <w:rStyle w:val="a8"/>
          <w:sz w:val="24"/>
          <w:szCs w:val="24"/>
        </w:rPr>
        <w:t>Таблица 3.2 - Структурный водный баланс подачи воды</w:t>
      </w:r>
      <w:r w:rsidR="003C79FF" w:rsidRPr="00AC47C0">
        <w:rPr>
          <w:rStyle w:val="a8"/>
          <w:sz w:val="24"/>
          <w:szCs w:val="24"/>
        </w:rPr>
        <w:t>.</w:t>
      </w:r>
    </w:p>
    <w:p w:rsidR="003C79FF" w:rsidRPr="00AC47C0" w:rsidRDefault="003C79FF" w:rsidP="00AC47C0">
      <w:pPr>
        <w:pStyle w:val="14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868"/>
        <w:gridCol w:w="2679"/>
        <w:gridCol w:w="3669"/>
      </w:tblGrid>
      <w:tr w:rsidR="0042021D" w:rsidRPr="00AC47C0" w:rsidTr="009E568D">
        <w:trPr>
          <w:trHeight w:hRule="exact" w:val="537"/>
        </w:trPr>
        <w:tc>
          <w:tcPr>
            <w:tcW w:w="3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</w:tr>
      <w:tr w:rsidR="0042021D" w:rsidRPr="00AC47C0" w:rsidTr="009E568D">
        <w:trPr>
          <w:trHeight w:hRule="exact" w:val="563"/>
        </w:trPr>
        <w:tc>
          <w:tcPr>
            <w:tcW w:w="3868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0pt1"/>
                <w:sz w:val="24"/>
                <w:szCs w:val="24"/>
              </w:rPr>
              <w:t>Потребители</w:t>
            </w:r>
          </w:p>
        </w:tc>
        <w:tc>
          <w:tcPr>
            <w:tcW w:w="2679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sz w:val="24"/>
                <w:szCs w:val="24"/>
              </w:rPr>
            </w:pPr>
            <w:r w:rsidRPr="00AC47C0">
              <w:rPr>
                <w:rStyle w:val="0pt1"/>
                <w:sz w:val="24"/>
                <w:szCs w:val="24"/>
              </w:rPr>
              <w:t>Годовое потребле</w:t>
            </w:r>
            <w:r w:rsidRPr="00AC47C0">
              <w:rPr>
                <w:rStyle w:val="0pt1"/>
                <w:sz w:val="24"/>
                <w:szCs w:val="24"/>
              </w:rPr>
              <w:softHyphen/>
              <w:t xml:space="preserve">ние, </w:t>
            </w:r>
            <w:r w:rsidR="003C79FF" w:rsidRPr="00AC47C0">
              <w:rPr>
                <w:rStyle w:val="0pt1"/>
                <w:sz w:val="24"/>
                <w:szCs w:val="24"/>
              </w:rPr>
              <w:t xml:space="preserve">  </w:t>
            </w:r>
            <w:r w:rsidRPr="00AC47C0">
              <w:rPr>
                <w:rStyle w:val="0pt1"/>
                <w:sz w:val="24"/>
                <w:szCs w:val="24"/>
              </w:rPr>
              <w:t>м</w:t>
            </w:r>
            <w:r w:rsidRPr="00AC47C0">
              <w:rPr>
                <w:rStyle w:val="0p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9FF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rStyle w:val="0pt1"/>
                <w:sz w:val="24"/>
                <w:szCs w:val="24"/>
              </w:rPr>
            </w:pPr>
            <w:r w:rsidRPr="00AC47C0">
              <w:rPr>
                <w:rStyle w:val="0pt1"/>
                <w:sz w:val="24"/>
                <w:szCs w:val="24"/>
              </w:rPr>
              <w:t>Сутки максимального</w:t>
            </w:r>
          </w:p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sz w:val="24"/>
                <w:szCs w:val="24"/>
              </w:rPr>
            </w:pPr>
            <w:r w:rsidRPr="00AC47C0">
              <w:rPr>
                <w:rStyle w:val="0pt1"/>
                <w:sz w:val="24"/>
                <w:szCs w:val="24"/>
              </w:rPr>
              <w:t>по</w:t>
            </w:r>
            <w:r w:rsidRPr="00AC47C0">
              <w:rPr>
                <w:rStyle w:val="0pt1"/>
                <w:sz w:val="24"/>
                <w:szCs w:val="24"/>
              </w:rPr>
              <w:softHyphen/>
              <w:t>требления, м</w:t>
            </w:r>
            <w:r w:rsidRPr="00AC47C0">
              <w:rPr>
                <w:rStyle w:val="0pt1"/>
                <w:sz w:val="24"/>
                <w:szCs w:val="24"/>
                <w:vertAlign w:val="superscript"/>
              </w:rPr>
              <w:t>3</w:t>
            </w:r>
          </w:p>
        </w:tc>
      </w:tr>
      <w:tr w:rsidR="0042021D" w:rsidRPr="00AC47C0" w:rsidTr="009E568D">
        <w:trPr>
          <w:trHeight w:hRule="exact" w:val="531"/>
        </w:trPr>
        <w:tc>
          <w:tcPr>
            <w:tcW w:w="3868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9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21D" w:rsidRPr="00AC47C0" w:rsidTr="009E568D">
        <w:trPr>
          <w:trHeight w:hRule="exact" w:val="382"/>
        </w:trPr>
        <w:tc>
          <w:tcPr>
            <w:tcW w:w="3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население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9A37CB" w:rsidRDefault="009A37CB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rStyle w:val="12"/>
                <w:color w:val="auto"/>
                <w:sz w:val="24"/>
                <w:szCs w:val="24"/>
                <w:lang w:val="en-US"/>
              </w:rPr>
              <w:t>21582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2A2D03" w:rsidRDefault="002A2D03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205,975</w:t>
            </w:r>
          </w:p>
        </w:tc>
      </w:tr>
      <w:tr w:rsidR="0042021D" w:rsidRPr="00AC47C0" w:rsidTr="009E568D">
        <w:trPr>
          <w:trHeight w:hRule="exact" w:val="356"/>
        </w:trPr>
        <w:tc>
          <w:tcPr>
            <w:tcW w:w="3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бюджетные организации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9A37CB" w:rsidRDefault="009A37CB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rStyle w:val="12"/>
                <w:color w:val="auto"/>
                <w:sz w:val="24"/>
                <w:szCs w:val="24"/>
                <w:lang w:val="en-US"/>
              </w:rPr>
              <w:t>2167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FF243C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color w:val="auto"/>
                <w:sz w:val="24"/>
                <w:szCs w:val="24"/>
              </w:rPr>
            </w:pPr>
            <w:r w:rsidRPr="00AC47C0">
              <w:rPr>
                <w:color w:val="auto"/>
                <w:sz w:val="24"/>
                <w:szCs w:val="24"/>
              </w:rPr>
              <w:t>3</w:t>
            </w:r>
            <w:r w:rsidR="00AE1145" w:rsidRPr="00AC47C0">
              <w:rPr>
                <w:color w:val="auto"/>
                <w:sz w:val="24"/>
                <w:szCs w:val="24"/>
              </w:rPr>
              <w:t>0</w:t>
            </w:r>
          </w:p>
        </w:tc>
      </w:tr>
      <w:tr w:rsidR="009E568D" w:rsidRPr="00AC47C0" w:rsidTr="009E568D">
        <w:trPr>
          <w:trHeight w:hRule="exact" w:val="372"/>
        </w:trPr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568D" w:rsidRPr="00AC47C0" w:rsidRDefault="009E568D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0pt1"/>
                <w:sz w:val="24"/>
                <w:szCs w:val="24"/>
              </w:rPr>
              <w:t>Итого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568D" w:rsidRPr="00AC47C0" w:rsidRDefault="00FF243C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color w:val="auto"/>
                <w:sz w:val="24"/>
                <w:szCs w:val="24"/>
              </w:rPr>
            </w:pPr>
            <w:r w:rsidRPr="00AC47C0">
              <w:rPr>
                <w:b/>
                <w:color w:val="auto"/>
                <w:sz w:val="24"/>
                <w:szCs w:val="24"/>
              </w:rPr>
              <w:t>28600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568D" w:rsidRPr="002A2D03" w:rsidRDefault="002A2D03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235,975</w:t>
            </w:r>
          </w:p>
        </w:tc>
      </w:tr>
    </w:tbl>
    <w:p w:rsidR="0042021D" w:rsidRPr="00AC47C0" w:rsidRDefault="0042021D" w:rsidP="00AC47C0">
      <w:pPr>
        <w:pStyle w:val="91"/>
        <w:shd w:val="clear" w:color="auto" w:fill="auto"/>
        <w:spacing w:before="0" w:after="0" w:line="240" w:lineRule="auto"/>
        <w:ind w:firstLine="284"/>
        <w:jc w:val="both"/>
        <w:rPr>
          <w:sz w:val="24"/>
          <w:szCs w:val="24"/>
        </w:rPr>
      </w:pPr>
    </w:p>
    <w:p w:rsidR="0042021D" w:rsidRPr="00AC47C0" w:rsidRDefault="0042021D" w:rsidP="00AC47C0">
      <w:pPr>
        <w:framePr w:wrap="none" w:vAnchor="page" w:hAnchor="page" w:x="3695" w:y="4739"/>
        <w:ind w:firstLine="284"/>
        <w:jc w:val="both"/>
        <w:rPr>
          <w:rFonts w:ascii="Times New Roman" w:hAnsi="Times New Roman" w:cs="Times New Roman"/>
        </w:rPr>
      </w:pPr>
    </w:p>
    <w:p w:rsidR="003C79FF" w:rsidRPr="00AC47C0" w:rsidRDefault="003C79FF" w:rsidP="00AC47C0">
      <w:pPr>
        <w:pStyle w:val="35"/>
        <w:shd w:val="clear" w:color="auto" w:fill="auto"/>
        <w:tabs>
          <w:tab w:val="left" w:pos="519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AC47C0">
        <w:rPr>
          <w:sz w:val="24"/>
          <w:szCs w:val="24"/>
        </w:rPr>
        <w:tab/>
      </w:r>
      <w:r w:rsidRPr="00AC47C0">
        <w:rPr>
          <w:sz w:val="24"/>
          <w:szCs w:val="24"/>
        </w:rPr>
        <w:tab/>
        <w:t>3.4. Сведения о действующих нормах удельного водопотребления населения и о фактическом удельном водопотреблении с указанием способов его оценки</w:t>
      </w:r>
    </w:p>
    <w:p w:rsidR="003C79FF" w:rsidRPr="00AC47C0" w:rsidRDefault="003C79FF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3C79FF" w:rsidRPr="00AC47C0" w:rsidRDefault="003C79FF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Общий расход воды на нужды населения пропорционален числу жителей в населенном пункте, а также расходу воды на хозяйственно-питьевые нужды, прихо</w:t>
      </w:r>
      <w:r w:rsidRPr="00AC47C0">
        <w:rPr>
          <w:sz w:val="24"/>
          <w:szCs w:val="24"/>
        </w:rPr>
        <w:softHyphen/>
        <w:t>дящемуся на одного жителя, т.е. норме водопотребления.</w:t>
      </w:r>
    </w:p>
    <w:p w:rsidR="003C79FF" w:rsidRPr="00AC47C0" w:rsidRDefault="003C79FF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Норма удельного водопотребления учитывает количество воды, потребляемое одним человеком в сутки на хозяйственно-питьевые нужды. В настоящее время дей</w:t>
      </w:r>
      <w:r w:rsidRPr="00AC47C0">
        <w:rPr>
          <w:sz w:val="24"/>
          <w:szCs w:val="24"/>
        </w:rPr>
        <w:softHyphen/>
        <w:t>ствующим СНиП 2.04.02-84* «Водоснабжение наружные сети и сооружения» преду</w:t>
      </w:r>
      <w:r w:rsidRPr="00AC47C0">
        <w:rPr>
          <w:sz w:val="24"/>
          <w:szCs w:val="24"/>
        </w:rPr>
        <w:softHyphen/>
        <w:t>смотрены следующие расчетные среднесуточные расходы на хозяйственно-питьевые нужды одного жителя: 125-160 л/</w:t>
      </w:r>
      <w:proofErr w:type="spellStart"/>
      <w:r w:rsidRPr="00AC47C0">
        <w:rPr>
          <w:sz w:val="24"/>
          <w:szCs w:val="24"/>
        </w:rPr>
        <w:t>сут</w:t>
      </w:r>
      <w:proofErr w:type="spellEnd"/>
      <w:r w:rsidRPr="00AC47C0">
        <w:rPr>
          <w:sz w:val="24"/>
          <w:szCs w:val="24"/>
        </w:rPr>
        <w:t>. Выбор нормы водопотребления в указанных диапазонах производится с учетом природно-климатических условий, мощности ис</w:t>
      </w:r>
      <w:r w:rsidRPr="00AC47C0">
        <w:rPr>
          <w:sz w:val="24"/>
          <w:szCs w:val="24"/>
        </w:rPr>
        <w:softHyphen/>
        <w:t>точника водоснабжения, уклада жизни населения и других местных условий.</w:t>
      </w:r>
    </w:p>
    <w:p w:rsidR="003C79FF" w:rsidRPr="00AC47C0" w:rsidRDefault="003C79FF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lastRenderedPageBreak/>
        <w:t xml:space="preserve">В </w:t>
      </w:r>
      <w:r w:rsidR="00FF243C" w:rsidRPr="00AC47C0">
        <w:rPr>
          <w:sz w:val="24"/>
          <w:szCs w:val="24"/>
        </w:rPr>
        <w:t>Южно-Степном</w:t>
      </w:r>
      <w:r w:rsidR="00FC4432" w:rsidRPr="00AC47C0">
        <w:rPr>
          <w:sz w:val="24"/>
          <w:szCs w:val="24"/>
        </w:rPr>
        <w:t xml:space="preserve"> </w:t>
      </w:r>
      <w:r w:rsidRPr="00AC47C0">
        <w:rPr>
          <w:sz w:val="24"/>
          <w:szCs w:val="24"/>
        </w:rPr>
        <w:t>СП удельная норма потребления принимается равной 160 литров в сутки на человека.</w:t>
      </w:r>
    </w:p>
    <w:p w:rsidR="003C79FF" w:rsidRPr="00AC47C0" w:rsidRDefault="003C79FF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Для районов, где водопользование предусмотрено из водозаборных колонок, среднесуточная норма водопотребления на одного жителя принимается 30-50 л/</w:t>
      </w:r>
      <w:proofErr w:type="spellStart"/>
      <w:r w:rsidRPr="00AC47C0">
        <w:rPr>
          <w:sz w:val="24"/>
          <w:szCs w:val="24"/>
        </w:rPr>
        <w:t>сут</w:t>
      </w:r>
      <w:proofErr w:type="spellEnd"/>
      <w:r w:rsidRPr="00AC47C0">
        <w:rPr>
          <w:sz w:val="24"/>
          <w:szCs w:val="24"/>
        </w:rPr>
        <w:t>.</w:t>
      </w:r>
    </w:p>
    <w:p w:rsidR="0042021D" w:rsidRPr="00AC47C0" w:rsidRDefault="0042021D" w:rsidP="00AC47C0">
      <w:pPr>
        <w:jc w:val="both"/>
        <w:rPr>
          <w:rFonts w:ascii="Times New Roman" w:hAnsi="Times New Roman" w:cs="Times New Roman"/>
        </w:rPr>
      </w:pPr>
    </w:p>
    <w:p w:rsidR="003C79FF" w:rsidRPr="00AC47C0" w:rsidRDefault="003C79FF" w:rsidP="00AC47C0">
      <w:pPr>
        <w:pStyle w:val="35"/>
        <w:shd w:val="clear" w:color="auto" w:fill="auto"/>
        <w:tabs>
          <w:tab w:val="left" w:pos="619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AC47C0">
        <w:rPr>
          <w:sz w:val="24"/>
          <w:szCs w:val="24"/>
        </w:rPr>
        <w:tab/>
        <w:t>3.5. Описание системы коммерческого приборного учета воды, отпущенной из сетей абонентам и анализ планов по установке приборов учета</w:t>
      </w:r>
    </w:p>
    <w:p w:rsidR="003C79FF" w:rsidRPr="00AC47C0" w:rsidRDefault="003C79FF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3C79FF" w:rsidRPr="00AC47C0" w:rsidRDefault="003C79FF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Согласно федеральному закону от 23 ноября 2009 года № 261-ФЗ «Об энерго</w:t>
      </w:r>
      <w:r w:rsidRPr="00AC47C0">
        <w:rPr>
          <w:sz w:val="24"/>
          <w:szCs w:val="24"/>
        </w:rPr>
        <w:softHyphen/>
        <w:t xml:space="preserve">сбережении и о повышении </w:t>
      </w:r>
      <w:r w:rsidR="00656E3C" w:rsidRPr="00AC47C0">
        <w:rPr>
          <w:sz w:val="24"/>
          <w:szCs w:val="24"/>
        </w:rPr>
        <w:t>энергетической эффективности,</w:t>
      </w:r>
      <w:r w:rsidRPr="00AC47C0">
        <w:rPr>
          <w:sz w:val="24"/>
          <w:szCs w:val="24"/>
        </w:rPr>
        <w:t xml:space="preserve"> и о внесении изменений в отдельные законодательные акты Российской Федерации»: «Производимые, переда</w:t>
      </w:r>
      <w:r w:rsidRPr="00AC47C0">
        <w:rPr>
          <w:sz w:val="24"/>
          <w:szCs w:val="24"/>
        </w:rPr>
        <w:softHyphen/>
        <w:t>ваемые, потребляемые энергетические ресурсы подлежат обязательному учету с при</w:t>
      </w:r>
      <w:r w:rsidRPr="00AC47C0">
        <w:rPr>
          <w:sz w:val="24"/>
          <w:szCs w:val="24"/>
        </w:rPr>
        <w:softHyphen/>
        <w:t>менением приборов учета используемых энергетических ресурсов. Требования ... в части организации учета используемых энергетических ресурсов распространяются на объекты, подключенные к ... системам централизованного водоснабжения.».</w:t>
      </w:r>
    </w:p>
    <w:p w:rsidR="003C79FF" w:rsidRPr="00AC47C0" w:rsidRDefault="003C79FF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Сведения о количестве установленных приборов коммерческого учета воды на момент обследования отражены в таблице 3.3.</w:t>
      </w:r>
    </w:p>
    <w:p w:rsidR="003C79FF" w:rsidRPr="00AC47C0" w:rsidRDefault="003C79FF" w:rsidP="00AC47C0">
      <w:pPr>
        <w:pStyle w:val="14"/>
        <w:shd w:val="clear" w:color="auto" w:fill="auto"/>
        <w:spacing w:line="240" w:lineRule="auto"/>
        <w:ind w:firstLine="284"/>
        <w:jc w:val="both"/>
        <w:rPr>
          <w:rStyle w:val="a8"/>
          <w:sz w:val="24"/>
          <w:szCs w:val="24"/>
        </w:rPr>
      </w:pPr>
    </w:p>
    <w:p w:rsidR="003C79FF" w:rsidRPr="00AC47C0" w:rsidRDefault="003C79FF" w:rsidP="00AC47C0">
      <w:pPr>
        <w:pStyle w:val="14"/>
        <w:shd w:val="clear" w:color="auto" w:fill="auto"/>
        <w:spacing w:line="240" w:lineRule="auto"/>
        <w:ind w:firstLine="708"/>
        <w:jc w:val="both"/>
        <w:rPr>
          <w:rStyle w:val="a8"/>
          <w:sz w:val="24"/>
          <w:szCs w:val="24"/>
        </w:rPr>
      </w:pPr>
      <w:r w:rsidRPr="00AC47C0">
        <w:rPr>
          <w:rStyle w:val="a8"/>
          <w:sz w:val="24"/>
          <w:szCs w:val="24"/>
        </w:rPr>
        <w:t xml:space="preserve">Таблица 3.3 - Количество установленных водяных счетчиков по </w:t>
      </w:r>
      <w:r w:rsidR="00FF243C" w:rsidRPr="00AC47C0">
        <w:rPr>
          <w:rStyle w:val="a8"/>
          <w:sz w:val="24"/>
          <w:szCs w:val="24"/>
        </w:rPr>
        <w:t>Южно-Степному</w:t>
      </w:r>
      <w:r w:rsidRPr="00AC47C0">
        <w:rPr>
          <w:rStyle w:val="a8"/>
          <w:sz w:val="24"/>
          <w:szCs w:val="24"/>
        </w:rPr>
        <w:t xml:space="preserve"> СП.</w:t>
      </w:r>
    </w:p>
    <w:p w:rsidR="003C79FF" w:rsidRPr="00AC47C0" w:rsidRDefault="003C79FF" w:rsidP="00AC47C0">
      <w:pPr>
        <w:pStyle w:val="14"/>
        <w:shd w:val="clear" w:color="auto" w:fill="auto"/>
        <w:spacing w:line="240" w:lineRule="auto"/>
        <w:ind w:firstLine="708"/>
        <w:jc w:val="both"/>
        <w:rPr>
          <w:rStyle w:val="a8"/>
          <w:sz w:val="24"/>
          <w:szCs w:val="24"/>
        </w:rPr>
      </w:pPr>
    </w:p>
    <w:p w:rsidR="003C79FF" w:rsidRPr="00AC47C0" w:rsidRDefault="003C79FF" w:rsidP="00AC47C0">
      <w:pPr>
        <w:pStyle w:val="14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07"/>
        <w:gridCol w:w="4947"/>
        <w:gridCol w:w="98"/>
        <w:gridCol w:w="107"/>
        <w:gridCol w:w="4942"/>
        <w:gridCol w:w="112"/>
      </w:tblGrid>
      <w:tr w:rsidR="003C79FF" w:rsidRPr="00AC47C0" w:rsidTr="00E719C0">
        <w:trPr>
          <w:trHeight w:hRule="exact" w:val="364"/>
        </w:trPr>
        <w:tc>
          <w:tcPr>
            <w:tcW w:w="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9FF" w:rsidRPr="00AC47C0" w:rsidRDefault="003C79FF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47" w:type="dxa"/>
            <w:tcBorders>
              <w:top w:val="single" w:sz="4" w:space="0" w:color="auto"/>
            </w:tcBorders>
            <w:shd w:val="clear" w:color="auto" w:fill="FFFFFF"/>
          </w:tcPr>
          <w:p w:rsidR="003C79FF" w:rsidRPr="00AC47C0" w:rsidRDefault="003C79FF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Наличие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FFFFFF"/>
          </w:tcPr>
          <w:p w:rsidR="003C79FF" w:rsidRPr="00AC47C0" w:rsidRDefault="003C79FF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9FF" w:rsidRPr="00AC47C0" w:rsidRDefault="003C79FF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42" w:type="dxa"/>
            <w:tcBorders>
              <w:top w:val="single" w:sz="4" w:space="0" w:color="auto"/>
            </w:tcBorders>
            <w:shd w:val="clear" w:color="auto" w:fill="FFFFFF"/>
          </w:tcPr>
          <w:p w:rsidR="003C79FF" w:rsidRPr="00AC47C0" w:rsidRDefault="003C79FF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Кол-во</w:t>
            </w:r>
          </w:p>
        </w:tc>
        <w:tc>
          <w:tcPr>
            <w:tcW w:w="11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3C79FF" w:rsidRPr="00AC47C0" w:rsidRDefault="003C79FF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</w:tr>
      <w:tr w:rsidR="003C79FF" w:rsidRPr="00AC47C0" w:rsidTr="00E719C0">
        <w:trPr>
          <w:trHeight w:hRule="exact" w:val="370"/>
        </w:trPr>
        <w:tc>
          <w:tcPr>
            <w:tcW w:w="5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79FF" w:rsidRPr="00AC47C0" w:rsidRDefault="003C79FF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color w:val="auto"/>
                <w:sz w:val="24"/>
                <w:szCs w:val="24"/>
              </w:rPr>
            </w:pPr>
            <w:r w:rsidRPr="00AC47C0">
              <w:rPr>
                <w:rStyle w:val="12"/>
                <w:color w:val="auto"/>
                <w:sz w:val="24"/>
                <w:szCs w:val="24"/>
              </w:rPr>
              <w:t>установлены</w:t>
            </w:r>
          </w:p>
        </w:tc>
        <w:tc>
          <w:tcPr>
            <w:tcW w:w="5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FF" w:rsidRPr="00AC47C0" w:rsidRDefault="002A2D03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color w:val="auto"/>
                <w:sz w:val="24"/>
                <w:szCs w:val="24"/>
              </w:rPr>
            </w:pPr>
            <w:r>
              <w:rPr>
                <w:rStyle w:val="12"/>
                <w:color w:val="auto"/>
                <w:sz w:val="24"/>
                <w:szCs w:val="24"/>
              </w:rPr>
              <w:t>175</w:t>
            </w:r>
          </w:p>
        </w:tc>
      </w:tr>
    </w:tbl>
    <w:p w:rsidR="003C79FF" w:rsidRPr="00AC47C0" w:rsidRDefault="003C79FF" w:rsidP="00AC47C0">
      <w:pPr>
        <w:pStyle w:val="3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3C79FF" w:rsidRPr="00AC47C0" w:rsidRDefault="003C79FF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2A2D03">
        <w:rPr>
          <w:sz w:val="24"/>
          <w:szCs w:val="24"/>
        </w:rPr>
        <w:t>За 201</w:t>
      </w:r>
      <w:r w:rsidR="00745A70" w:rsidRPr="002A2D03">
        <w:rPr>
          <w:sz w:val="24"/>
          <w:szCs w:val="24"/>
        </w:rPr>
        <w:t>6</w:t>
      </w:r>
      <w:r w:rsidRPr="00AC47C0">
        <w:rPr>
          <w:sz w:val="24"/>
          <w:szCs w:val="24"/>
        </w:rPr>
        <w:t xml:space="preserve"> год доля потребителей воды с установленными приборами учета со</w:t>
      </w:r>
      <w:r w:rsidRPr="00AC47C0">
        <w:rPr>
          <w:sz w:val="24"/>
          <w:szCs w:val="24"/>
        </w:rPr>
        <w:softHyphen/>
        <w:t xml:space="preserve">ставлял </w:t>
      </w:r>
      <w:r w:rsidR="002A2D03" w:rsidRPr="002A2D03">
        <w:rPr>
          <w:sz w:val="24"/>
          <w:szCs w:val="24"/>
        </w:rPr>
        <w:t>19</w:t>
      </w:r>
      <w:r w:rsidR="00030F31" w:rsidRPr="002A2D03">
        <w:rPr>
          <w:sz w:val="24"/>
          <w:szCs w:val="24"/>
        </w:rPr>
        <w:t xml:space="preserve"> </w:t>
      </w:r>
      <w:r w:rsidRPr="002A2D03">
        <w:rPr>
          <w:sz w:val="24"/>
          <w:szCs w:val="24"/>
        </w:rPr>
        <w:t>%.</w:t>
      </w:r>
      <w:r w:rsidRPr="00AC47C0">
        <w:rPr>
          <w:sz w:val="24"/>
          <w:szCs w:val="24"/>
        </w:rPr>
        <w:t xml:space="preserve"> Таким образом, оценка удельного водопотребления не может быть выполнена на основании мониторинга фактического потребления. В настоящее время приборы учета отсутствуют </w:t>
      </w:r>
      <w:r w:rsidRPr="002A2D03">
        <w:rPr>
          <w:sz w:val="24"/>
          <w:szCs w:val="24"/>
        </w:rPr>
        <w:t xml:space="preserve">у </w:t>
      </w:r>
      <w:r w:rsidR="002A2D03" w:rsidRPr="002A2D03">
        <w:rPr>
          <w:sz w:val="24"/>
          <w:szCs w:val="24"/>
        </w:rPr>
        <w:t>81</w:t>
      </w:r>
      <w:r w:rsidR="00030F31" w:rsidRPr="002A2D03">
        <w:rPr>
          <w:sz w:val="24"/>
          <w:szCs w:val="24"/>
        </w:rPr>
        <w:t xml:space="preserve"> </w:t>
      </w:r>
      <w:r w:rsidRPr="002A2D03">
        <w:rPr>
          <w:sz w:val="24"/>
          <w:szCs w:val="24"/>
        </w:rPr>
        <w:t>% потребителей.</w:t>
      </w:r>
      <w:r w:rsidRPr="00AC47C0">
        <w:rPr>
          <w:sz w:val="24"/>
          <w:szCs w:val="24"/>
        </w:rPr>
        <w:t xml:space="preserve"> </w:t>
      </w:r>
    </w:p>
    <w:p w:rsidR="003C79FF" w:rsidRPr="00AC47C0" w:rsidRDefault="003C79FF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 xml:space="preserve">Для обеспечения 100% оснащенности приборами учета в </w:t>
      </w:r>
      <w:r w:rsidR="00A12307" w:rsidRPr="00AC47C0">
        <w:rPr>
          <w:sz w:val="24"/>
          <w:szCs w:val="24"/>
        </w:rPr>
        <w:t>Южно-Степном</w:t>
      </w:r>
      <w:r w:rsidRPr="00AC47C0">
        <w:rPr>
          <w:sz w:val="24"/>
          <w:szCs w:val="24"/>
        </w:rPr>
        <w:t xml:space="preserve"> СП планируется выполнять мероприятия в соответствии с 261-ФЗ «Об энергосбережении и о повышении </w:t>
      </w:r>
      <w:r w:rsidR="002A2D03" w:rsidRPr="00AC47C0">
        <w:rPr>
          <w:sz w:val="24"/>
          <w:szCs w:val="24"/>
        </w:rPr>
        <w:t>энергетической эффективности,</w:t>
      </w:r>
      <w:r w:rsidRPr="00AC47C0">
        <w:rPr>
          <w:sz w:val="24"/>
          <w:szCs w:val="24"/>
        </w:rPr>
        <w:t xml:space="preserve"> и о внесении изменений в отдельные законодательные акты Российской Федерации».</w:t>
      </w:r>
    </w:p>
    <w:p w:rsidR="003C79FF" w:rsidRPr="00AC47C0" w:rsidRDefault="003C79FF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</w:p>
    <w:p w:rsidR="003C79FF" w:rsidRPr="00AC47C0" w:rsidRDefault="003C79FF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</w:p>
    <w:p w:rsidR="003C79FF" w:rsidRPr="00AC47C0" w:rsidRDefault="003C79FF" w:rsidP="00AC47C0">
      <w:pPr>
        <w:pStyle w:val="35"/>
        <w:shd w:val="clear" w:color="auto" w:fill="auto"/>
        <w:tabs>
          <w:tab w:val="left" w:pos="985"/>
        </w:tabs>
        <w:spacing w:before="0" w:after="0" w:line="240" w:lineRule="auto"/>
        <w:ind w:firstLine="0"/>
        <w:jc w:val="both"/>
        <w:rPr>
          <w:sz w:val="24"/>
          <w:szCs w:val="24"/>
        </w:rPr>
      </w:pPr>
      <w:bookmarkStart w:id="16" w:name="bookmark26"/>
      <w:bookmarkStart w:id="17" w:name="bookmark27"/>
      <w:r w:rsidRPr="00AC47C0">
        <w:rPr>
          <w:sz w:val="24"/>
          <w:szCs w:val="24"/>
        </w:rPr>
        <w:t xml:space="preserve">            3.6. Анализ резервов и дефицитов производственных мощностей системы</w:t>
      </w:r>
      <w:bookmarkEnd w:id="16"/>
      <w:r w:rsidRPr="00AC47C0">
        <w:rPr>
          <w:sz w:val="24"/>
          <w:szCs w:val="24"/>
        </w:rPr>
        <w:t xml:space="preserve"> водоснабжения поселения</w:t>
      </w:r>
      <w:bookmarkEnd w:id="17"/>
    </w:p>
    <w:p w:rsidR="003C79FF" w:rsidRPr="00AC47C0" w:rsidRDefault="003C79FF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3C79FF" w:rsidRPr="00AC47C0" w:rsidRDefault="003C79FF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В период с 201</w:t>
      </w:r>
      <w:r w:rsidR="00745A70" w:rsidRPr="00745A70">
        <w:rPr>
          <w:sz w:val="24"/>
          <w:szCs w:val="24"/>
        </w:rPr>
        <w:t>7</w:t>
      </w:r>
      <w:r w:rsidRPr="00AC47C0">
        <w:rPr>
          <w:sz w:val="24"/>
          <w:szCs w:val="24"/>
        </w:rPr>
        <w:t xml:space="preserve"> по 2028 год ожидается сохранение тенде</w:t>
      </w:r>
      <w:r w:rsidRPr="00AC47C0">
        <w:rPr>
          <w:rStyle w:val="23"/>
          <w:sz w:val="24"/>
          <w:szCs w:val="24"/>
          <w:u w:val="none"/>
        </w:rPr>
        <w:t>нци</w:t>
      </w:r>
      <w:r w:rsidRPr="00AC47C0">
        <w:rPr>
          <w:sz w:val="24"/>
          <w:szCs w:val="24"/>
        </w:rPr>
        <w:t xml:space="preserve">и к уменьшению водопотребления жителями и организациями </w:t>
      </w:r>
      <w:r w:rsidR="00FF243C" w:rsidRPr="00AC47C0">
        <w:rPr>
          <w:sz w:val="24"/>
          <w:szCs w:val="24"/>
        </w:rPr>
        <w:t>Южно-Степного сельского поселения</w:t>
      </w:r>
      <w:r w:rsidRPr="00AC47C0">
        <w:rPr>
          <w:sz w:val="24"/>
          <w:szCs w:val="24"/>
        </w:rPr>
        <w:t>.</w:t>
      </w:r>
    </w:p>
    <w:p w:rsidR="003C79FF" w:rsidRPr="00AC47C0" w:rsidRDefault="003C79FF" w:rsidP="00AC47C0">
      <w:pPr>
        <w:pStyle w:val="3"/>
        <w:shd w:val="clear" w:color="auto" w:fill="auto"/>
        <w:spacing w:line="240" w:lineRule="auto"/>
        <w:ind w:firstLine="0"/>
        <w:rPr>
          <w:sz w:val="24"/>
          <w:szCs w:val="24"/>
        </w:rPr>
        <w:sectPr w:rsidR="003C79FF" w:rsidRPr="00AC47C0" w:rsidSect="001545D5">
          <w:pgSz w:w="11909" w:h="16838"/>
          <w:pgMar w:top="568" w:right="569" w:bottom="709" w:left="1134" w:header="0" w:footer="3" w:gutter="0"/>
          <w:cols w:space="720"/>
          <w:noEndnote/>
          <w:docGrid w:linePitch="360"/>
        </w:sectPr>
      </w:pPr>
    </w:p>
    <w:p w:rsidR="0042021D" w:rsidRPr="00AC47C0" w:rsidRDefault="003C79FF" w:rsidP="00AC47C0">
      <w:pPr>
        <w:pStyle w:val="35"/>
        <w:shd w:val="clear" w:color="auto" w:fill="auto"/>
        <w:tabs>
          <w:tab w:val="left" w:pos="519"/>
        </w:tabs>
        <w:spacing w:before="0" w:after="60" w:line="240" w:lineRule="auto"/>
        <w:ind w:firstLine="0"/>
        <w:jc w:val="both"/>
        <w:rPr>
          <w:sz w:val="24"/>
          <w:szCs w:val="24"/>
        </w:rPr>
      </w:pPr>
      <w:bookmarkStart w:id="18" w:name="bookmark28"/>
      <w:r w:rsidRPr="00AC47C0">
        <w:rPr>
          <w:sz w:val="24"/>
          <w:szCs w:val="24"/>
        </w:rPr>
        <w:lastRenderedPageBreak/>
        <w:tab/>
      </w:r>
      <w:r w:rsidRPr="00AC47C0">
        <w:rPr>
          <w:sz w:val="24"/>
          <w:szCs w:val="24"/>
        </w:rPr>
        <w:tab/>
      </w:r>
      <w:r w:rsidR="001228C6" w:rsidRPr="00AC47C0">
        <w:rPr>
          <w:sz w:val="24"/>
          <w:szCs w:val="24"/>
        </w:rPr>
        <w:t>Глава 4. Перспективное потребление коммунальных ресурсов</w:t>
      </w:r>
      <w:bookmarkEnd w:id="18"/>
      <w:r w:rsidR="00907BB9" w:rsidRPr="00AC47C0">
        <w:rPr>
          <w:sz w:val="24"/>
          <w:szCs w:val="24"/>
        </w:rPr>
        <w:t xml:space="preserve"> </w:t>
      </w:r>
      <w:r w:rsidR="001228C6" w:rsidRPr="00AC47C0">
        <w:rPr>
          <w:sz w:val="24"/>
          <w:szCs w:val="24"/>
        </w:rPr>
        <w:t>в сфере водоснабжения</w:t>
      </w:r>
    </w:p>
    <w:p w:rsidR="0042021D" w:rsidRPr="00AC47C0" w:rsidRDefault="003C79FF" w:rsidP="00AC47C0">
      <w:pPr>
        <w:pStyle w:val="60"/>
        <w:shd w:val="clear" w:color="auto" w:fill="auto"/>
        <w:tabs>
          <w:tab w:val="left" w:pos="494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AC47C0">
        <w:rPr>
          <w:sz w:val="24"/>
          <w:szCs w:val="24"/>
        </w:rPr>
        <w:tab/>
      </w:r>
      <w:r w:rsidRPr="00AC47C0">
        <w:rPr>
          <w:sz w:val="24"/>
          <w:szCs w:val="24"/>
        </w:rPr>
        <w:tab/>
        <w:t xml:space="preserve">4.1. </w:t>
      </w:r>
      <w:r w:rsidR="001228C6" w:rsidRPr="00AC47C0">
        <w:rPr>
          <w:sz w:val="24"/>
          <w:szCs w:val="24"/>
        </w:rPr>
        <w:t>Сведения о фактическом и ожидаемом потреблении воды</w:t>
      </w:r>
    </w:p>
    <w:p w:rsidR="003C79FF" w:rsidRPr="00AC47C0" w:rsidRDefault="003C79FF" w:rsidP="00AC47C0">
      <w:pPr>
        <w:pStyle w:val="3"/>
        <w:shd w:val="clear" w:color="auto" w:fill="auto"/>
        <w:spacing w:line="240" w:lineRule="auto"/>
        <w:ind w:firstLine="284"/>
        <w:rPr>
          <w:color w:val="auto"/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color w:val="auto"/>
          <w:sz w:val="24"/>
          <w:szCs w:val="24"/>
        </w:rPr>
      </w:pPr>
      <w:r w:rsidRPr="00AC47C0">
        <w:rPr>
          <w:color w:val="auto"/>
          <w:sz w:val="24"/>
          <w:szCs w:val="24"/>
        </w:rPr>
        <w:t>Потребление воды в 201</w:t>
      </w:r>
      <w:r w:rsidR="00745A70" w:rsidRPr="00745A70">
        <w:rPr>
          <w:color w:val="auto"/>
          <w:sz w:val="24"/>
          <w:szCs w:val="24"/>
        </w:rPr>
        <w:t>6</w:t>
      </w:r>
      <w:r w:rsidRPr="00AC47C0">
        <w:rPr>
          <w:color w:val="auto"/>
          <w:sz w:val="24"/>
          <w:szCs w:val="24"/>
        </w:rPr>
        <w:t xml:space="preserve"> году (рассчитано исходя из нормативов и данных о</w:t>
      </w:r>
      <w:bookmarkStart w:id="19" w:name="bookmark29"/>
      <w:r w:rsidR="00907BB9" w:rsidRPr="00AC47C0">
        <w:rPr>
          <w:color w:val="auto"/>
          <w:sz w:val="24"/>
          <w:szCs w:val="24"/>
        </w:rPr>
        <w:t xml:space="preserve"> </w:t>
      </w:r>
      <w:r w:rsidRPr="00AC47C0">
        <w:rPr>
          <w:color w:val="auto"/>
          <w:sz w:val="24"/>
          <w:szCs w:val="24"/>
        </w:rPr>
        <w:t xml:space="preserve">фактическом потреблении) составило </w:t>
      </w:r>
      <w:r w:rsidR="00FF243C" w:rsidRPr="00AC47C0">
        <w:rPr>
          <w:color w:val="auto"/>
          <w:sz w:val="24"/>
          <w:szCs w:val="24"/>
        </w:rPr>
        <w:t>55,1</w:t>
      </w:r>
      <w:r w:rsidRPr="00AC47C0">
        <w:rPr>
          <w:color w:val="auto"/>
          <w:sz w:val="24"/>
          <w:szCs w:val="24"/>
        </w:rPr>
        <w:t xml:space="preserve"> тыс. м</w:t>
      </w:r>
      <w:r w:rsidR="00907BB9" w:rsidRPr="00AC47C0">
        <w:rPr>
          <w:color w:val="auto"/>
          <w:sz w:val="24"/>
          <w:szCs w:val="24"/>
          <w:vertAlign w:val="superscript"/>
        </w:rPr>
        <w:t>3</w:t>
      </w:r>
      <w:r w:rsidRPr="00AC47C0">
        <w:rPr>
          <w:color w:val="auto"/>
          <w:sz w:val="24"/>
          <w:szCs w:val="24"/>
        </w:rPr>
        <w:t xml:space="preserve">, в средние сутки </w:t>
      </w:r>
      <w:r w:rsidR="00126975">
        <w:rPr>
          <w:color w:val="auto"/>
          <w:sz w:val="24"/>
          <w:szCs w:val="24"/>
        </w:rPr>
        <w:t>199,</w:t>
      </w:r>
      <w:r w:rsidR="00745A70" w:rsidRPr="00745A70">
        <w:rPr>
          <w:color w:val="auto"/>
          <w:sz w:val="24"/>
          <w:szCs w:val="24"/>
        </w:rPr>
        <w:t>34</w:t>
      </w:r>
      <w:r w:rsidRPr="00AC47C0">
        <w:rPr>
          <w:color w:val="auto"/>
          <w:sz w:val="24"/>
          <w:szCs w:val="24"/>
        </w:rPr>
        <w:t xml:space="preserve"> м</w:t>
      </w:r>
      <w:r w:rsidR="00907BB9" w:rsidRPr="00AC47C0">
        <w:rPr>
          <w:color w:val="auto"/>
          <w:sz w:val="24"/>
          <w:szCs w:val="24"/>
          <w:vertAlign w:val="superscript"/>
        </w:rPr>
        <w:t>3</w:t>
      </w:r>
      <w:r w:rsidRPr="00AC47C0">
        <w:rPr>
          <w:color w:val="auto"/>
          <w:sz w:val="24"/>
          <w:szCs w:val="24"/>
        </w:rPr>
        <w:t>, в макси</w:t>
      </w:r>
      <w:r w:rsidRPr="00AC47C0">
        <w:rPr>
          <w:color w:val="auto"/>
          <w:sz w:val="24"/>
          <w:szCs w:val="24"/>
        </w:rPr>
        <w:softHyphen/>
        <w:t xml:space="preserve">мальные сутки расход составил </w:t>
      </w:r>
      <w:r w:rsidR="00126975">
        <w:rPr>
          <w:color w:val="auto"/>
          <w:sz w:val="24"/>
          <w:szCs w:val="24"/>
        </w:rPr>
        <w:t>211,</w:t>
      </w:r>
      <w:r w:rsidR="00745A70" w:rsidRPr="00745A70">
        <w:rPr>
          <w:color w:val="auto"/>
          <w:sz w:val="24"/>
          <w:szCs w:val="24"/>
        </w:rPr>
        <w:t>95</w:t>
      </w:r>
      <w:r w:rsidRPr="00AC47C0">
        <w:rPr>
          <w:color w:val="auto"/>
          <w:sz w:val="24"/>
          <w:szCs w:val="24"/>
        </w:rPr>
        <w:t xml:space="preserve"> м</w:t>
      </w:r>
      <w:r w:rsidRPr="00AC47C0">
        <w:rPr>
          <w:color w:val="auto"/>
          <w:sz w:val="24"/>
          <w:szCs w:val="24"/>
          <w:vertAlign w:val="superscript"/>
        </w:rPr>
        <w:t>3</w:t>
      </w:r>
      <w:r w:rsidRPr="00AC47C0">
        <w:rPr>
          <w:color w:val="auto"/>
          <w:sz w:val="24"/>
          <w:szCs w:val="24"/>
        </w:rPr>
        <w:t>. К 2028 ожидаемое потребление составит</w:t>
      </w:r>
      <w:bookmarkStart w:id="20" w:name="bookmark30"/>
      <w:bookmarkEnd w:id="19"/>
      <w:r w:rsidR="00907BB9" w:rsidRPr="00AC47C0">
        <w:rPr>
          <w:color w:val="auto"/>
          <w:sz w:val="24"/>
          <w:szCs w:val="24"/>
        </w:rPr>
        <w:t xml:space="preserve"> </w:t>
      </w:r>
      <w:r w:rsidR="00745A70" w:rsidRPr="000727D6">
        <w:rPr>
          <w:color w:val="auto"/>
          <w:sz w:val="24"/>
          <w:szCs w:val="24"/>
        </w:rPr>
        <w:t>70</w:t>
      </w:r>
      <w:r w:rsidRPr="00AC47C0">
        <w:rPr>
          <w:color w:val="auto"/>
          <w:sz w:val="24"/>
          <w:szCs w:val="24"/>
        </w:rPr>
        <w:t xml:space="preserve"> тыс. м</w:t>
      </w:r>
      <w:r w:rsidR="00907BB9" w:rsidRPr="00AC47C0">
        <w:rPr>
          <w:color w:val="auto"/>
          <w:sz w:val="24"/>
          <w:szCs w:val="24"/>
          <w:vertAlign w:val="superscript"/>
        </w:rPr>
        <w:t>3</w:t>
      </w:r>
      <w:r w:rsidRPr="00AC47C0">
        <w:rPr>
          <w:color w:val="auto"/>
          <w:sz w:val="24"/>
          <w:szCs w:val="24"/>
        </w:rPr>
        <w:t xml:space="preserve">, в средние сутки </w:t>
      </w:r>
      <w:r w:rsidR="00126975">
        <w:rPr>
          <w:color w:val="auto"/>
          <w:sz w:val="24"/>
          <w:szCs w:val="24"/>
        </w:rPr>
        <w:t>208,</w:t>
      </w:r>
      <w:r w:rsidR="000727D6" w:rsidRPr="000727D6">
        <w:rPr>
          <w:color w:val="auto"/>
          <w:sz w:val="24"/>
          <w:szCs w:val="24"/>
        </w:rPr>
        <w:t>35</w:t>
      </w:r>
      <w:r w:rsidR="00907BB9" w:rsidRPr="00AC47C0">
        <w:rPr>
          <w:color w:val="auto"/>
          <w:sz w:val="24"/>
          <w:szCs w:val="24"/>
        </w:rPr>
        <w:t xml:space="preserve"> м</w:t>
      </w:r>
      <w:r w:rsidR="00907BB9" w:rsidRPr="00AC47C0">
        <w:rPr>
          <w:color w:val="auto"/>
          <w:sz w:val="24"/>
          <w:szCs w:val="24"/>
          <w:vertAlign w:val="superscript"/>
        </w:rPr>
        <w:t>3</w:t>
      </w:r>
      <w:r w:rsidRPr="00AC47C0">
        <w:rPr>
          <w:color w:val="auto"/>
          <w:sz w:val="24"/>
          <w:szCs w:val="24"/>
        </w:rPr>
        <w:t>, в максимальные сутки расход состави</w:t>
      </w:r>
      <w:r w:rsidR="000A3422" w:rsidRPr="00AC47C0">
        <w:rPr>
          <w:color w:val="auto"/>
          <w:sz w:val="24"/>
          <w:szCs w:val="24"/>
        </w:rPr>
        <w:t>т</w:t>
      </w:r>
      <w:r w:rsidRPr="00AC47C0">
        <w:rPr>
          <w:color w:val="auto"/>
          <w:sz w:val="24"/>
          <w:szCs w:val="24"/>
        </w:rPr>
        <w:t xml:space="preserve"> </w:t>
      </w:r>
      <w:r w:rsidR="00126975">
        <w:rPr>
          <w:color w:val="auto"/>
          <w:sz w:val="24"/>
          <w:szCs w:val="24"/>
        </w:rPr>
        <w:t>220,</w:t>
      </w:r>
      <w:r w:rsidR="000727D6" w:rsidRPr="000727D6">
        <w:rPr>
          <w:color w:val="auto"/>
          <w:sz w:val="24"/>
          <w:szCs w:val="24"/>
        </w:rPr>
        <w:t>95</w:t>
      </w:r>
      <w:r w:rsidRPr="00AC47C0">
        <w:rPr>
          <w:color w:val="auto"/>
          <w:sz w:val="24"/>
          <w:szCs w:val="24"/>
        </w:rPr>
        <w:t xml:space="preserve"> м</w:t>
      </w:r>
      <w:r w:rsidR="00907BB9" w:rsidRPr="00AC47C0">
        <w:rPr>
          <w:color w:val="auto"/>
          <w:sz w:val="24"/>
          <w:szCs w:val="24"/>
          <w:vertAlign w:val="superscript"/>
        </w:rPr>
        <w:t>3</w:t>
      </w:r>
      <w:r w:rsidRPr="00AC47C0">
        <w:rPr>
          <w:color w:val="auto"/>
          <w:sz w:val="24"/>
          <w:szCs w:val="24"/>
        </w:rPr>
        <w:t>.</w:t>
      </w:r>
      <w:bookmarkEnd w:id="20"/>
    </w:p>
    <w:p w:rsidR="00907BB9" w:rsidRPr="00AC47C0" w:rsidRDefault="00907BB9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42021D" w:rsidRPr="00AC47C0" w:rsidRDefault="004F6E5C" w:rsidP="00AC47C0">
      <w:pPr>
        <w:pStyle w:val="60"/>
        <w:shd w:val="clear" w:color="auto" w:fill="auto"/>
        <w:tabs>
          <w:tab w:val="left" w:pos="494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AC47C0">
        <w:rPr>
          <w:b w:val="0"/>
          <w:bCs w:val="0"/>
          <w:spacing w:val="0"/>
          <w:sz w:val="24"/>
          <w:szCs w:val="24"/>
        </w:rPr>
        <w:tab/>
      </w:r>
      <w:r w:rsidRPr="00AC47C0">
        <w:rPr>
          <w:bCs w:val="0"/>
          <w:spacing w:val="0"/>
          <w:sz w:val="24"/>
          <w:szCs w:val="24"/>
        </w:rPr>
        <w:tab/>
        <w:t xml:space="preserve">4.2. </w:t>
      </w:r>
      <w:r w:rsidR="001228C6" w:rsidRPr="00AC47C0">
        <w:rPr>
          <w:sz w:val="24"/>
          <w:szCs w:val="24"/>
        </w:rPr>
        <w:t>Описание территориальной структуры потребления воды</w:t>
      </w:r>
    </w:p>
    <w:p w:rsidR="004F6E5C" w:rsidRPr="00AC47C0" w:rsidRDefault="004F6E5C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bookmarkStart w:id="21" w:name="bookmark31"/>
    </w:p>
    <w:p w:rsidR="004F6E5C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 xml:space="preserve">Насосные станции I подъема воды находятся в павильонах над водозаборными скважинами. Доля объема воды, перекачиваемой данными станциями, составляет 100%. На территории </w:t>
      </w:r>
      <w:r w:rsidR="00FF243C" w:rsidRPr="00AC47C0">
        <w:rPr>
          <w:sz w:val="24"/>
          <w:szCs w:val="24"/>
        </w:rPr>
        <w:t>Южно-Степного сельского поселения</w:t>
      </w:r>
      <w:r w:rsidRPr="00AC47C0">
        <w:rPr>
          <w:sz w:val="24"/>
          <w:szCs w:val="24"/>
        </w:rPr>
        <w:t xml:space="preserve"> централизованное водоснабжение осуществляет</w:t>
      </w:r>
      <w:r w:rsidRPr="00AC47C0">
        <w:rPr>
          <w:sz w:val="24"/>
          <w:szCs w:val="24"/>
        </w:rPr>
        <w:softHyphen/>
        <w:t xml:space="preserve">ся в </w:t>
      </w:r>
      <w:r w:rsidR="00FF243C" w:rsidRPr="00AC47C0">
        <w:rPr>
          <w:sz w:val="24"/>
          <w:szCs w:val="24"/>
        </w:rPr>
        <w:t>двух</w:t>
      </w:r>
      <w:r w:rsidRPr="00AC47C0">
        <w:rPr>
          <w:sz w:val="24"/>
          <w:szCs w:val="24"/>
        </w:rPr>
        <w:t xml:space="preserve"> населенных пунктах - </w:t>
      </w:r>
      <w:r w:rsidR="00664C5C" w:rsidRPr="00AC47C0">
        <w:rPr>
          <w:sz w:val="24"/>
          <w:szCs w:val="24"/>
        </w:rPr>
        <w:t>п</w:t>
      </w:r>
      <w:r w:rsidRPr="00AC47C0">
        <w:rPr>
          <w:sz w:val="24"/>
          <w:szCs w:val="24"/>
        </w:rPr>
        <w:t xml:space="preserve">. </w:t>
      </w:r>
      <w:r w:rsidR="00FF243C" w:rsidRPr="00AC47C0">
        <w:rPr>
          <w:sz w:val="24"/>
          <w:szCs w:val="24"/>
        </w:rPr>
        <w:t>Южно-Степной</w:t>
      </w:r>
      <w:r w:rsidR="00664C5C" w:rsidRPr="00AC47C0">
        <w:rPr>
          <w:sz w:val="24"/>
          <w:szCs w:val="24"/>
        </w:rPr>
        <w:t xml:space="preserve"> и п. </w:t>
      </w:r>
      <w:r w:rsidR="00FF243C" w:rsidRPr="00AC47C0">
        <w:rPr>
          <w:sz w:val="24"/>
          <w:szCs w:val="24"/>
        </w:rPr>
        <w:t>Вишневый</w:t>
      </w:r>
      <w:r w:rsidR="00907BB9" w:rsidRPr="00AC47C0">
        <w:rPr>
          <w:sz w:val="24"/>
          <w:szCs w:val="24"/>
        </w:rPr>
        <w:t>.</w:t>
      </w:r>
      <w:r w:rsidRPr="00AC47C0">
        <w:rPr>
          <w:sz w:val="24"/>
          <w:szCs w:val="24"/>
        </w:rPr>
        <w:t xml:space="preserve"> Годовое и суточное потребление воды представлено в таблице 3.2 и на ри</w:t>
      </w:r>
      <w:r w:rsidRPr="00AC47C0">
        <w:rPr>
          <w:sz w:val="24"/>
          <w:szCs w:val="24"/>
        </w:rPr>
        <w:softHyphen/>
        <w:t>сунке 3.1.</w:t>
      </w:r>
      <w:bookmarkEnd w:id="21"/>
    </w:p>
    <w:p w:rsidR="004F6E5C" w:rsidRPr="00AC47C0" w:rsidRDefault="004F6E5C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</w:p>
    <w:p w:rsidR="004F6E5C" w:rsidRPr="00AC47C0" w:rsidRDefault="004F6E5C" w:rsidP="00AC47C0">
      <w:pPr>
        <w:pStyle w:val="3"/>
        <w:shd w:val="clear" w:color="auto" w:fill="auto"/>
        <w:spacing w:line="240" w:lineRule="auto"/>
        <w:ind w:firstLine="708"/>
        <w:rPr>
          <w:b/>
          <w:sz w:val="24"/>
          <w:szCs w:val="24"/>
        </w:rPr>
      </w:pPr>
      <w:r w:rsidRPr="00AC47C0">
        <w:rPr>
          <w:b/>
          <w:sz w:val="24"/>
          <w:szCs w:val="24"/>
        </w:rPr>
        <w:t xml:space="preserve">4.3. </w:t>
      </w:r>
      <w:r w:rsidR="001228C6" w:rsidRPr="00AC47C0">
        <w:rPr>
          <w:b/>
          <w:sz w:val="24"/>
          <w:szCs w:val="24"/>
        </w:rPr>
        <w:t>Оценка расходов воды на водоснабжение по типам абонентов</w:t>
      </w:r>
    </w:p>
    <w:p w:rsidR="004F6E5C" w:rsidRPr="00AC47C0" w:rsidRDefault="004F6E5C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Оценка расходов воды на водоснабжение по типам абонентов в виде прогноза представлена в таблице 4.1</w:t>
      </w:r>
      <w:r w:rsidR="004F6E5C" w:rsidRPr="00AC47C0">
        <w:rPr>
          <w:sz w:val="24"/>
          <w:szCs w:val="24"/>
        </w:rPr>
        <w:t>.</w:t>
      </w:r>
    </w:p>
    <w:p w:rsidR="004F6E5C" w:rsidRPr="00AC47C0" w:rsidRDefault="004F6E5C" w:rsidP="00AC47C0">
      <w:pPr>
        <w:pStyle w:val="14"/>
        <w:shd w:val="clear" w:color="auto" w:fill="auto"/>
        <w:spacing w:line="240" w:lineRule="auto"/>
        <w:ind w:firstLine="284"/>
        <w:jc w:val="both"/>
        <w:rPr>
          <w:rStyle w:val="a8"/>
          <w:sz w:val="24"/>
          <w:szCs w:val="24"/>
        </w:rPr>
      </w:pPr>
    </w:p>
    <w:p w:rsidR="0042021D" w:rsidRPr="00AC47C0" w:rsidRDefault="001228C6" w:rsidP="00AC47C0">
      <w:pPr>
        <w:pStyle w:val="14"/>
        <w:shd w:val="clear" w:color="auto" w:fill="auto"/>
        <w:spacing w:line="240" w:lineRule="auto"/>
        <w:ind w:firstLine="708"/>
        <w:jc w:val="both"/>
        <w:rPr>
          <w:rStyle w:val="a8"/>
          <w:sz w:val="24"/>
          <w:szCs w:val="24"/>
        </w:rPr>
      </w:pPr>
      <w:r w:rsidRPr="00126975">
        <w:rPr>
          <w:rStyle w:val="a8"/>
          <w:sz w:val="24"/>
          <w:szCs w:val="24"/>
        </w:rPr>
        <w:t>Таблица 4.1 - Оценка  расходов воды на водоснабжение по типам абонентов</w:t>
      </w:r>
      <w:r w:rsidR="004F6E5C" w:rsidRPr="00126975">
        <w:rPr>
          <w:rStyle w:val="a8"/>
          <w:sz w:val="24"/>
          <w:szCs w:val="24"/>
        </w:rPr>
        <w:t>.</w:t>
      </w:r>
    </w:p>
    <w:p w:rsidR="004F6E5C" w:rsidRPr="00AC47C0" w:rsidRDefault="004F6E5C" w:rsidP="00AC47C0">
      <w:pPr>
        <w:pStyle w:val="14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tbl>
      <w:tblPr>
        <w:tblOverlap w:val="never"/>
        <w:tblW w:w="1007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675"/>
        <w:gridCol w:w="1559"/>
        <w:gridCol w:w="1391"/>
        <w:gridCol w:w="1022"/>
        <w:gridCol w:w="1027"/>
        <w:gridCol w:w="1024"/>
        <w:gridCol w:w="1377"/>
      </w:tblGrid>
      <w:tr w:rsidR="0004708C" w:rsidRPr="00AC47C0" w:rsidTr="00126975">
        <w:trPr>
          <w:trHeight w:hRule="exact" w:val="162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708C" w:rsidRPr="00AC47C0" w:rsidRDefault="0004708C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708C" w:rsidRPr="00AC47C0" w:rsidRDefault="0004708C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C47C0">
              <w:rPr>
                <w:rStyle w:val="12"/>
                <w:sz w:val="24"/>
                <w:szCs w:val="24"/>
              </w:rPr>
              <w:t>Прогнозируемый расход, тыс. м</w:t>
            </w:r>
            <w:r w:rsidR="00FF243C"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</w:tr>
      <w:tr w:rsidR="0004708C" w:rsidRPr="00AC47C0" w:rsidTr="00126975">
        <w:trPr>
          <w:trHeight w:hRule="exact" w:val="195"/>
        </w:trPr>
        <w:tc>
          <w:tcPr>
            <w:tcW w:w="2675" w:type="dxa"/>
            <w:tcBorders>
              <w:left w:val="single" w:sz="4" w:space="0" w:color="auto"/>
            </w:tcBorders>
            <w:shd w:val="clear" w:color="auto" w:fill="FFFFFF"/>
          </w:tcPr>
          <w:p w:rsidR="0004708C" w:rsidRPr="00AC47C0" w:rsidRDefault="0004708C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0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708C" w:rsidRPr="00AC47C0" w:rsidRDefault="0004708C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708C" w:rsidRPr="00AC47C0" w:rsidTr="00126975">
        <w:trPr>
          <w:trHeight w:hRule="exact" w:val="238"/>
        </w:trPr>
        <w:tc>
          <w:tcPr>
            <w:tcW w:w="2675" w:type="dxa"/>
            <w:tcBorders>
              <w:left w:val="single" w:sz="4" w:space="0" w:color="auto"/>
            </w:tcBorders>
            <w:shd w:val="clear" w:color="auto" w:fill="FFFFFF"/>
          </w:tcPr>
          <w:p w:rsidR="0004708C" w:rsidRPr="00AC47C0" w:rsidRDefault="0004708C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Тип абонентов</w:t>
            </w:r>
          </w:p>
        </w:tc>
        <w:tc>
          <w:tcPr>
            <w:tcW w:w="740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708C" w:rsidRPr="00AC47C0" w:rsidRDefault="0004708C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21D" w:rsidRPr="00AC47C0" w:rsidTr="00126975">
        <w:trPr>
          <w:trHeight w:hRule="exact" w:val="433"/>
        </w:trPr>
        <w:tc>
          <w:tcPr>
            <w:tcW w:w="2675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FA4742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201</w:t>
            </w:r>
            <w:r w:rsidR="00FA4742">
              <w:rPr>
                <w:rStyle w:val="12"/>
                <w:sz w:val="24"/>
                <w:szCs w:val="24"/>
              </w:rPr>
              <w:t>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201</w:t>
            </w:r>
            <w:r w:rsidR="00FA4742">
              <w:rPr>
                <w:rStyle w:val="12"/>
                <w:sz w:val="24"/>
                <w:szCs w:val="24"/>
              </w:rPr>
              <w:t>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FA4742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201</w:t>
            </w:r>
            <w:r w:rsidR="00FA4742">
              <w:rPr>
                <w:rStyle w:val="12"/>
                <w:sz w:val="24"/>
                <w:szCs w:val="24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2</w:t>
            </w:r>
            <w:r w:rsidR="00FA4742">
              <w:rPr>
                <w:rStyle w:val="12"/>
                <w:sz w:val="24"/>
                <w:szCs w:val="24"/>
              </w:rPr>
              <w:t>020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FA4742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2021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FA4742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2022</w:t>
            </w:r>
            <w:r w:rsidR="001228C6" w:rsidRPr="00AC47C0">
              <w:rPr>
                <w:rStyle w:val="12"/>
                <w:sz w:val="24"/>
                <w:szCs w:val="24"/>
              </w:rPr>
              <w:t>-202</w:t>
            </w:r>
            <w:r w:rsidR="00E97F5C" w:rsidRPr="00AC47C0">
              <w:rPr>
                <w:rStyle w:val="12"/>
                <w:sz w:val="24"/>
                <w:szCs w:val="24"/>
              </w:rPr>
              <w:t>9</w:t>
            </w:r>
          </w:p>
        </w:tc>
      </w:tr>
      <w:tr w:rsidR="00126975" w:rsidRPr="00AC47C0" w:rsidTr="00126975">
        <w:trPr>
          <w:trHeight w:hRule="exact" w:val="1140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Бюджетные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2,16</w:t>
            </w:r>
          </w:p>
        </w:tc>
      </w:tr>
      <w:tr w:rsidR="00126975" w:rsidRPr="00AC47C0" w:rsidTr="00126975">
        <w:trPr>
          <w:trHeight w:hRule="exact" w:val="617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жилые здания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21,582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21,582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21,582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21,582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21,582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21,582</w:t>
            </w:r>
          </w:p>
        </w:tc>
      </w:tr>
      <w:tr w:rsidR="00126975" w:rsidRPr="00AC47C0" w:rsidTr="00126975">
        <w:trPr>
          <w:trHeight w:hRule="exact" w:val="656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прочие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-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-</w:t>
            </w:r>
          </w:p>
        </w:tc>
      </w:tr>
      <w:tr w:rsidR="00126975" w:rsidRPr="00AC47C0" w:rsidTr="00126975">
        <w:trPr>
          <w:trHeight w:hRule="exact" w:val="428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AC47C0">
              <w:rPr>
                <w:rStyle w:val="0pt1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0pt1"/>
                <w:sz w:val="24"/>
                <w:szCs w:val="24"/>
              </w:rPr>
              <w:t>23,742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0pt1"/>
                <w:sz w:val="24"/>
                <w:szCs w:val="24"/>
              </w:rPr>
              <w:t>23,742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0pt1"/>
                <w:sz w:val="24"/>
                <w:szCs w:val="24"/>
              </w:rPr>
              <w:t>23,742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0pt1"/>
                <w:sz w:val="24"/>
                <w:szCs w:val="24"/>
              </w:rPr>
              <w:t>23,742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0pt1"/>
                <w:sz w:val="24"/>
                <w:szCs w:val="24"/>
              </w:rPr>
              <w:t>23,742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975" w:rsidRPr="00AC47C0" w:rsidRDefault="00126975" w:rsidP="00126975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0pt1"/>
                <w:sz w:val="24"/>
                <w:szCs w:val="24"/>
              </w:rPr>
              <w:t>23,742</w:t>
            </w:r>
          </w:p>
        </w:tc>
      </w:tr>
    </w:tbl>
    <w:p w:rsidR="00C858FC" w:rsidRPr="00AC47C0" w:rsidRDefault="00C858FC" w:rsidP="00AC47C0">
      <w:pPr>
        <w:pStyle w:val="14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</w:p>
    <w:p w:rsidR="0042021D" w:rsidRPr="00AC47C0" w:rsidRDefault="001228C6" w:rsidP="00AC47C0">
      <w:pPr>
        <w:pStyle w:val="14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r w:rsidRPr="00AC47C0">
        <w:rPr>
          <w:sz w:val="24"/>
          <w:szCs w:val="24"/>
        </w:rPr>
        <w:t>Водоснабжение по населению (жилых зданий) рассчитано исходя из динамики снижения удельного потребления на одного человека и численности населения муни</w:t>
      </w:r>
      <w:r w:rsidRPr="00AC47C0">
        <w:rPr>
          <w:sz w:val="24"/>
          <w:szCs w:val="24"/>
        </w:rPr>
        <w:softHyphen/>
        <w:t>ципального образования. Таким образом, ожидаемое удельное водопотребление на одного человека в сутки к 202</w:t>
      </w:r>
      <w:r w:rsidR="00C858FC" w:rsidRPr="00AC47C0">
        <w:rPr>
          <w:sz w:val="24"/>
          <w:szCs w:val="24"/>
        </w:rPr>
        <w:t>9</w:t>
      </w:r>
      <w:r w:rsidRPr="00AC47C0">
        <w:rPr>
          <w:sz w:val="24"/>
          <w:szCs w:val="24"/>
        </w:rPr>
        <w:t xml:space="preserve"> году составит </w:t>
      </w:r>
      <w:r w:rsidR="00FA4742">
        <w:rPr>
          <w:sz w:val="24"/>
          <w:szCs w:val="24"/>
        </w:rPr>
        <w:t>75,59</w:t>
      </w:r>
      <w:r w:rsidRPr="00AC47C0">
        <w:rPr>
          <w:sz w:val="24"/>
          <w:szCs w:val="24"/>
        </w:rPr>
        <w:t xml:space="preserve"> литров в сутки на человека.</w:t>
      </w:r>
    </w:p>
    <w:p w:rsidR="0042021D" w:rsidRPr="00AC47C0" w:rsidRDefault="0042021D" w:rsidP="00AC47C0">
      <w:pPr>
        <w:ind w:firstLine="284"/>
        <w:jc w:val="both"/>
        <w:rPr>
          <w:rFonts w:ascii="Times New Roman" w:hAnsi="Times New Roman" w:cs="Times New Roman"/>
        </w:rPr>
      </w:pPr>
    </w:p>
    <w:p w:rsidR="0042021D" w:rsidRPr="00AC47C0" w:rsidRDefault="004F6E5C" w:rsidP="00AC47C0">
      <w:pPr>
        <w:pStyle w:val="60"/>
        <w:shd w:val="clear" w:color="auto" w:fill="auto"/>
        <w:tabs>
          <w:tab w:val="left" w:pos="730"/>
        </w:tabs>
        <w:spacing w:before="0" w:after="184" w:line="240" w:lineRule="auto"/>
        <w:ind w:firstLine="0"/>
        <w:jc w:val="both"/>
        <w:rPr>
          <w:sz w:val="24"/>
          <w:szCs w:val="24"/>
        </w:rPr>
      </w:pPr>
      <w:bookmarkStart w:id="22" w:name="bookmark32"/>
      <w:r w:rsidRPr="00AC47C0">
        <w:rPr>
          <w:sz w:val="24"/>
          <w:szCs w:val="24"/>
        </w:rPr>
        <w:tab/>
        <w:t xml:space="preserve">4.4. </w:t>
      </w:r>
      <w:r w:rsidR="001228C6" w:rsidRPr="00AC47C0">
        <w:rPr>
          <w:sz w:val="24"/>
          <w:szCs w:val="24"/>
        </w:rPr>
        <w:t>Сведения о фактических и планируемых потерях воды при ее</w:t>
      </w:r>
      <w:bookmarkEnd w:id="22"/>
      <w:r w:rsidR="00C858FC" w:rsidRPr="00AC47C0">
        <w:rPr>
          <w:sz w:val="24"/>
          <w:szCs w:val="24"/>
        </w:rPr>
        <w:t xml:space="preserve"> </w:t>
      </w:r>
      <w:r w:rsidR="001228C6" w:rsidRPr="00AC47C0">
        <w:rPr>
          <w:sz w:val="24"/>
          <w:szCs w:val="24"/>
        </w:rPr>
        <w:t>транспортировке</w:t>
      </w: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Сведения о фактических потерях воды при её транспортировке приведены в таблице 4.2.</w:t>
      </w:r>
    </w:p>
    <w:p w:rsidR="004F6E5C" w:rsidRPr="00AC47C0" w:rsidRDefault="004F6E5C" w:rsidP="00AC47C0">
      <w:pPr>
        <w:pStyle w:val="14"/>
        <w:shd w:val="clear" w:color="auto" w:fill="auto"/>
        <w:spacing w:line="240" w:lineRule="auto"/>
        <w:ind w:firstLine="284"/>
        <w:jc w:val="both"/>
        <w:rPr>
          <w:rStyle w:val="a8"/>
          <w:sz w:val="24"/>
          <w:szCs w:val="24"/>
        </w:rPr>
      </w:pPr>
    </w:p>
    <w:p w:rsidR="0042021D" w:rsidRPr="00AC47C0" w:rsidRDefault="001228C6" w:rsidP="00AC47C0">
      <w:pPr>
        <w:pStyle w:val="14"/>
        <w:shd w:val="clear" w:color="auto" w:fill="auto"/>
        <w:spacing w:line="240" w:lineRule="auto"/>
        <w:ind w:firstLine="708"/>
        <w:jc w:val="both"/>
        <w:rPr>
          <w:rStyle w:val="a8"/>
          <w:sz w:val="24"/>
          <w:szCs w:val="24"/>
        </w:rPr>
      </w:pPr>
      <w:r w:rsidRPr="00AC47C0">
        <w:rPr>
          <w:rStyle w:val="a8"/>
          <w:sz w:val="24"/>
          <w:szCs w:val="24"/>
        </w:rPr>
        <w:t>Таблица 4.2 - Сведения о фактических потерях воды</w:t>
      </w:r>
      <w:r w:rsidR="004F6E5C" w:rsidRPr="00AC47C0">
        <w:rPr>
          <w:rStyle w:val="a8"/>
          <w:sz w:val="24"/>
          <w:szCs w:val="24"/>
        </w:rPr>
        <w:t>.</w:t>
      </w:r>
    </w:p>
    <w:p w:rsidR="004F6E5C" w:rsidRPr="00AC47C0" w:rsidRDefault="004F6E5C" w:rsidP="00AC47C0">
      <w:pPr>
        <w:pStyle w:val="14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98"/>
        <w:gridCol w:w="1702"/>
        <w:gridCol w:w="1688"/>
        <w:gridCol w:w="2626"/>
        <w:gridCol w:w="2168"/>
      </w:tblGrid>
      <w:tr w:rsidR="0042021D" w:rsidRPr="00AC47C0" w:rsidTr="00CF7DDC">
        <w:trPr>
          <w:trHeight w:hRule="exact" w:val="449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Показатели</w:t>
            </w:r>
          </w:p>
        </w:tc>
        <w:tc>
          <w:tcPr>
            <w:tcW w:w="216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7DDC" w:rsidRPr="00AC47C0" w:rsidTr="00CF7DDC">
        <w:trPr>
          <w:trHeight w:hRule="exact" w:val="433"/>
        </w:trPr>
        <w:tc>
          <w:tcPr>
            <w:tcW w:w="1898" w:type="dxa"/>
            <w:tcBorders>
              <w:left w:val="single" w:sz="4" w:space="0" w:color="auto"/>
            </w:tcBorders>
            <w:shd w:val="clear" w:color="auto" w:fill="FFFFFF"/>
          </w:tcPr>
          <w:p w:rsidR="00CF7DDC" w:rsidRPr="00AC47C0" w:rsidRDefault="00CF7DDC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Год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7DDC" w:rsidRPr="00AC47C0" w:rsidRDefault="00CF7DDC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Подано в сеть, м</w:t>
            </w:r>
            <w:r w:rsidR="00767B28"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7DDC" w:rsidRPr="00AC47C0" w:rsidRDefault="00CF7DDC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Потери в сетях</w:t>
            </w:r>
          </w:p>
        </w:tc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7DDC" w:rsidRPr="00AC47C0" w:rsidRDefault="00CF7DDC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Отпущено потребителю, м</w:t>
            </w:r>
            <w:r w:rsidR="00767B28"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</w:tr>
      <w:tr w:rsidR="00CF7DDC" w:rsidRPr="00AC47C0" w:rsidTr="00CF7DDC">
        <w:trPr>
          <w:trHeight w:hRule="exact" w:val="511"/>
        </w:trPr>
        <w:tc>
          <w:tcPr>
            <w:tcW w:w="1898" w:type="dxa"/>
            <w:tcBorders>
              <w:left w:val="single" w:sz="4" w:space="0" w:color="auto"/>
            </w:tcBorders>
            <w:shd w:val="clear" w:color="auto" w:fill="FFFFFF"/>
          </w:tcPr>
          <w:p w:rsidR="00CF7DDC" w:rsidRPr="00AC47C0" w:rsidRDefault="00CF7DDC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7DDC" w:rsidRPr="00AC47C0" w:rsidRDefault="00CF7DDC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7DDC" w:rsidRPr="00AC47C0" w:rsidRDefault="00CF7DDC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Годовые, м</w:t>
            </w:r>
            <w:r w:rsidR="00767B28"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7DDC" w:rsidRPr="00AC47C0" w:rsidRDefault="00CF7DDC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Среднесуточные, м</w:t>
            </w:r>
            <w:r w:rsidR="00767B28"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7DDC" w:rsidRPr="00AC47C0" w:rsidRDefault="00CF7DDC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21D" w:rsidRPr="00AC47C0" w:rsidTr="00CF7DDC">
        <w:trPr>
          <w:trHeight w:hRule="exact" w:val="637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201</w:t>
            </w:r>
            <w:r w:rsidR="00126975">
              <w:rPr>
                <w:rStyle w:val="12"/>
                <w:sz w:val="24"/>
                <w:szCs w:val="24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21D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41594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21D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17845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21D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48,89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EB1B88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23749</w:t>
            </w:r>
          </w:p>
        </w:tc>
      </w:tr>
    </w:tbl>
    <w:p w:rsidR="00C7429E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lastRenderedPageBreak/>
        <w:t>Планируемые годовые потери воды при её транспор</w:t>
      </w:r>
      <w:r w:rsidR="003C1740" w:rsidRPr="00AC47C0">
        <w:rPr>
          <w:sz w:val="24"/>
          <w:szCs w:val="24"/>
        </w:rPr>
        <w:t xml:space="preserve">тировке представлены в таблице </w:t>
      </w:r>
      <w:r w:rsidRPr="00AC47C0">
        <w:rPr>
          <w:sz w:val="24"/>
          <w:szCs w:val="24"/>
        </w:rPr>
        <w:t>4.3.</w:t>
      </w:r>
    </w:p>
    <w:p w:rsidR="004F6E5C" w:rsidRPr="00AC47C0" w:rsidRDefault="004F6E5C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</w:p>
    <w:p w:rsidR="0042021D" w:rsidRPr="00AC47C0" w:rsidRDefault="001228C6" w:rsidP="00AC47C0">
      <w:pPr>
        <w:pStyle w:val="14"/>
        <w:shd w:val="clear" w:color="auto" w:fill="auto"/>
        <w:spacing w:line="240" w:lineRule="auto"/>
        <w:ind w:firstLine="708"/>
        <w:jc w:val="both"/>
        <w:rPr>
          <w:rStyle w:val="a8"/>
          <w:sz w:val="24"/>
          <w:szCs w:val="24"/>
        </w:rPr>
      </w:pPr>
      <w:r w:rsidRPr="00AC47C0">
        <w:rPr>
          <w:rStyle w:val="a8"/>
          <w:sz w:val="24"/>
          <w:szCs w:val="24"/>
        </w:rPr>
        <w:t>Таблица 4.3 - Сведения о планируемых потерях воды</w:t>
      </w:r>
      <w:r w:rsidR="004F6E5C" w:rsidRPr="00AC47C0">
        <w:rPr>
          <w:rStyle w:val="a8"/>
          <w:sz w:val="24"/>
          <w:szCs w:val="24"/>
        </w:rPr>
        <w:t>.</w:t>
      </w:r>
    </w:p>
    <w:p w:rsidR="004F6E5C" w:rsidRPr="00AC47C0" w:rsidRDefault="004F6E5C" w:rsidP="00AC47C0">
      <w:pPr>
        <w:pStyle w:val="14"/>
        <w:shd w:val="clear" w:color="auto" w:fill="auto"/>
        <w:spacing w:line="240" w:lineRule="auto"/>
        <w:ind w:firstLine="708"/>
        <w:jc w:val="both"/>
        <w:rPr>
          <w:sz w:val="24"/>
          <w:szCs w:val="24"/>
          <w:highlight w:val="yellow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98"/>
        <w:gridCol w:w="1720"/>
        <w:gridCol w:w="1670"/>
        <w:gridCol w:w="2594"/>
        <w:gridCol w:w="2202"/>
      </w:tblGrid>
      <w:tr w:rsidR="0042021D" w:rsidRPr="00AC47C0" w:rsidTr="00CF7DDC">
        <w:trPr>
          <w:trHeight w:hRule="exact" w:val="394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Показатели</w:t>
            </w:r>
          </w:p>
        </w:tc>
      </w:tr>
      <w:tr w:rsidR="0042021D" w:rsidRPr="00AC47C0" w:rsidTr="003C1740">
        <w:trPr>
          <w:trHeight w:hRule="exact" w:val="530"/>
        </w:trPr>
        <w:tc>
          <w:tcPr>
            <w:tcW w:w="1898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Потери в сетях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21D" w:rsidRPr="00AC47C0" w:rsidTr="003C1740">
        <w:trPr>
          <w:trHeight w:hRule="exact" w:val="269"/>
        </w:trPr>
        <w:tc>
          <w:tcPr>
            <w:tcW w:w="1898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Год</w:t>
            </w:r>
          </w:p>
        </w:tc>
        <w:tc>
          <w:tcPr>
            <w:tcW w:w="1720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Подано в</w:t>
            </w:r>
          </w:p>
        </w:tc>
        <w:tc>
          <w:tcPr>
            <w:tcW w:w="426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AE1145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Отпущено по-</w:t>
            </w:r>
          </w:p>
        </w:tc>
      </w:tr>
      <w:tr w:rsidR="0042021D" w:rsidRPr="00AC47C0" w:rsidTr="003C1740">
        <w:trPr>
          <w:trHeight w:hRule="exact" w:val="864"/>
        </w:trPr>
        <w:tc>
          <w:tcPr>
            <w:tcW w:w="1898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сеть,</w:t>
            </w:r>
            <w:r w:rsidR="0093781F" w:rsidRPr="00AC47C0">
              <w:rPr>
                <w:rStyle w:val="12"/>
                <w:sz w:val="24"/>
                <w:szCs w:val="24"/>
              </w:rPr>
              <w:t xml:space="preserve"> </w:t>
            </w:r>
            <w:r w:rsidRPr="00AC47C0">
              <w:rPr>
                <w:rStyle w:val="12"/>
                <w:sz w:val="24"/>
                <w:szCs w:val="24"/>
              </w:rPr>
              <w:t>м</w:t>
            </w:r>
            <w:r w:rsidR="0093781F"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Годовые, м</w:t>
            </w:r>
            <w:r w:rsidR="0093781F"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Среднесуточные, м</w:t>
            </w:r>
            <w:r w:rsidR="0093781F"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AC47C0">
              <w:rPr>
                <w:rStyle w:val="12"/>
                <w:sz w:val="24"/>
                <w:szCs w:val="24"/>
              </w:rPr>
              <w:t>требителю</w:t>
            </w:r>
            <w:proofErr w:type="spellEnd"/>
            <w:r w:rsidRPr="00AC47C0">
              <w:rPr>
                <w:rStyle w:val="12"/>
                <w:sz w:val="24"/>
                <w:szCs w:val="24"/>
              </w:rPr>
              <w:t>, м</w:t>
            </w:r>
            <w:r w:rsidR="0093781F"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</w:tr>
      <w:tr w:rsidR="00770271" w:rsidRPr="00AC47C0" w:rsidTr="003C1740">
        <w:trPr>
          <w:trHeight w:hRule="exact" w:val="550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EB1B88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2017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EB1B88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17,26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271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63700</w:t>
            </w:r>
          </w:p>
        </w:tc>
      </w:tr>
      <w:tr w:rsidR="00770271" w:rsidRPr="00AC47C0" w:rsidTr="003C1740">
        <w:trPr>
          <w:trHeight w:hRule="exact" w:val="555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EB1B88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2018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EB1B88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17,26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271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63700</w:t>
            </w:r>
          </w:p>
        </w:tc>
      </w:tr>
      <w:tr w:rsidR="00770271" w:rsidRPr="00AC47C0" w:rsidTr="0093781F">
        <w:trPr>
          <w:trHeight w:hRule="exact" w:val="555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EB1B88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2019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EB1B88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17,26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271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63700</w:t>
            </w:r>
          </w:p>
        </w:tc>
      </w:tr>
      <w:tr w:rsidR="00770271" w:rsidRPr="00AC47C0" w:rsidTr="0093781F">
        <w:trPr>
          <w:trHeight w:hRule="exact" w:val="555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EB1B88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2020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EB1B88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17,26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271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63700</w:t>
            </w:r>
          </w:p>
        </w:tc>
      </w:tr>
      <w:tr w:rsidR="003C1740" w:rsidRPr="00AC47C0" w:rsidTr="0093781F">
        <w:trPr>
          <w:trHeight w:hRule="exact" w:val="564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1740" w:rsidRPr="00AC47C0" w:rsidRDefault="00EB1B88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2021</w:t>
            </w:r>
            <w:r w:rsidR="003C1740" w:rsidRPr="00AC47C0">
              <w:rPr>
                <w:rStyle w:val="12"/>
                <w:sz w:val="24"/>
                <w:szCs w:val="24"/>
              </w:rPr>
              <w:t>-2029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1740" w:rsidRPr="00AC47C0" w:rsidRDefault="00EB1B88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1740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1740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17,26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740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63700</w:t>
            </w:r>
          </w:p>
        </w:tc>
      </w:tr>
    </w:tbl>
    <w:p w:rsidR="00E4067F" w:rsidRPr="00AC47C0" w:rsidRDefault="00E4067F" w:rsidP="00AC47C0">
      <w:pPr>
        <w:ind w:firstLine="284"/>
        <w:jc w:val="both"/>
        <w:rPr>
          <w:rFonts w:ascii="Times New Roman" w:hAnsi="Times New Roman" w:cs="Times New Roman"/>
        </w:rPr>
      </w:pPr>
    </w:p>
    <w:p w:rsidR="0042021D" w:rsidRPr="00AC47C0" w:rsidRDefault="001228C6" w:rsidP="00AC47C0">
      <w:pPr>
        <w:pStyle w:val="25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r w:rsidRPr="00AC47C0">
        <w:rPr>
          <w:sz w:val="24"/>
          <w:szCs w:val="24"/>
        </w:rPr>
        <w:t>4.5. Перспективные водные балансы</w:t>
      </w:r>
    </w:p>
    <w:p w:rsidR="004F6E5C" w:rsidRPr="00AC47C0" w:rsidRDefault="004F6E5C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  <w:bookmarkStart w:id="23" w:name="bookmark33"/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>Перспективный об</w:t>
      </w:r>
      <w:r w:rsidRPr="00AC47C0">
        <w:rPr>
          <w:rStyle w:val="23"/>
          <w:sz w:val="24"/>
          <w:szCs w:val="24"/>
          <w:u w:val="none"/>
        </w:rPr>
        <w:t>щи</w:t>
      </w:r>
      <w:r w:rsidRPr="00AC47C0">
        <w:rPr>
          <w:sz w:val="24"/>
          <w:szCs w:val="24"/>
        </w:rPr>
        <w:t xml:space="preserve">й водный баланс </w:t>
      </w:r>
      <w:r w:rsidR="00E95C4C" w:rsidRPr="00AC47C0">
        <w:rPr>
          <w:sz w:val="24"/>
          <w:szCs w:val="24"/>
        </w:rPr>
        <w:t>Южно-Степного</w:t>
      </w:r>
      <w:r w:rsidRPr="00AC47C0">
        <w:rPr>
          <w:sz w:val="24"/>
          <w:szCs w:val="24"/>
        </w:rPr>
        <w:t xml:space="preserve"> </w:t>
      </w:r>
      <w:r w:rsidR="00E95C4C" w:rsidRPr="00AC47C0">
        <w:rPr>
          <w:sz w:val="24"/>
          <w:szCs w:val="24"/>
        </w:rPr>
        <w:t>сельского поселения</w:t>
      </w:r>
      <w:r w:rsidRPr="00AC47C0">
        <w:rPr>
          <w:sz w:val="24"/>
          <w:szCs w:val="24"/>
        </w:rPr>
        <w:t xml:space="preserve"> представлен в таблице 4.4.</w:t>
      </w:r>
      <w:bookmarkEnd w:id="23"/>
    </w:p>
    <w:p w:rsidR="004F6E5C" w:rsidRPr="00AC47C0" w:rsidRDefault="004F6E5C" w:rsidP="00AC47C0">
      <w:pPr>
        <w:pStyle w:val="14"/>
        <w:shd w:val="clear" w:color="auto" w:fill="auto"/>
        <w:spacing w:line="240" w:lineRule="auto"/>
        <w:ind w:firstLine="284"/>
        <w:jc w:val="both"/>
        <w:rPr>
          <w:rStyle w:val="a8"/>
          <w:sz w:val="24"/>
          <w:szCs w:val="24"/>
        </w:rPr>
      </w:pPr>
    </w:p>
    <w:p w:rsidR="0042021D" w:rsidRPr="00AC47C0" w:rsidRDefault="001228C6" w:rsidP="00AC47C0">
      <w:pPr>
        <w:pStyle w:val="14"/>
        <w:shd w:val="clear" w:color="auto" w:fill="auto"/>
        <w:spacing w:line="240" w:lineRule="auto"/>
        <w:ind w:firstLine="708"/>
        <w:jc w:val="both"/>
        <w:rPr>
          <w:rStyle w:val="a8"/>
          <w:sz w:val="24"/>
          <w:szCs w:val="24"/>
        </w:rPr>
      </w:pPr>
      <w:r w:rsidRPr="00AC47C0">
        <w:rPr>
          <w:rStyle w:val="a8"/>
          <w:sz w:val="24"/>
          <w:szCs w:val="24"/>
        </w:rPr>
        <w:t>Таблица 4.4 - Перспективный общий водный баланс на 201</w:t>
      </w:r>
      <w:r w:rsidR="00EB1B88">
        <w:rPr>
          <w:rStyle w:val="a8"/>
          <w:sz w:val="24"/>
          <w:szCs w:val="24"/>
        </w:rPr>
        <w:t>7</w:t>
      </w:r>
      <w:r w:rsidRPr="00AC47C0">
        <w:rPr>
          <w:rStyle w:val="a8"/>
          <w:sz w:val="24"/>
          <w:szCs w:val="24"/>
        </w:rPr>
        <w:t>-202</w:t>
      </w:r>
      <w:r w:rsidR="0093781F" w:rsidRPr="00AC47C0">
        <w:rPr>
          <w:rStyle w:val="a8"/>
          <w:sz w:val="24"/>
          <w:szCs w:val="24"/>
        </w:rPr>
        <w:t>9</w:t>
      </w:r>
      <w:r w:rsidRPr="00AC47C0">
        <w:rPr>
          <w:rStyle w:val="a8"/>
          <w:sz w:val="24"/>
          <w:szCs w:val="24"/>
        </w:rPr>
        <w:t xml:space="preserve"> гг.</w:t>
      </w:r>
    </w:p>
    <w:p w:rsidR="004F6E5C" w:rsidRPr="00AC47C0" w:rsidRDefault="004F6E5C" w:rsidP="00AC47C0">
      <w:pPr>
        <w:pStyle w:val="14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98"/>
        <w:gridCol w:w="1315"/>
        <w:gridCol w:w="1278"/>
        <w:gridCol w:w="1640"/>
        <w:gridCol w:w="1173"/>
        <w:gridCol w:w="1494"/>
      </w:tblGrid>
      <w:tr w:rsidR="0042021D" w:rsidRPr="00AC47C0" w:rsidTr="00CF7DDC">
        <w:trPr>
          <w:trHeight w:hRule="exact" w:val="401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Показатель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201</w:t>
            </w:r>
            <w:r w:rsidR="00EB1B88">
              <w:rPr>
                <w:rStyle w:val="12"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201</w:t>
            </w:r>
            <w:r w:rsidR="00EB1B88">
              <w:rPr>
                <w:rStyle w:val="12"/>
                <w:sz w:val="24"/>
                <w:szCs w:val="24"/>
              </w:rPr>
              <w:t>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201</w:t>
            </w:r>
            <w:r w:rsidR="00EB1B88">
              <w:rPr>
                <w:rStyle w:val="12"/>
                <w:sz w:val="24"/>
                <w:szCs w:val="24"/>
              </w:rPr>
              <w:t>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EB1B88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2020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EB1B88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2021</w:t>
            </w:r>
            <w:r w:rsidR="001228C6" w:rsidRPr="00AC47C0">
              <w:rPr>
                <w:rStyle w:val="12"/>
                <w:sz w:val="24"/>
                <w:szCs w:val="24"/>
              </w:rPr>
              <w:t>-202</w:t>
            </w:r>
            <w:r w:rsidR="0093781F" w:rsidRPr="00AC47C0">
              <w:rPr>
                <w:rStyle w:val="12"/>
                <w:sz w:val="24"/>
                <w:szCs w:val="24"/>
              </w:rPr>
              <w:t>9</w:t>
            </w:r>
          </w:p>
        </w:tc>
      </w:tr>
      <w:tr w:rsidR="00770271" w:rsidRPr="00AC47C0" w:rsidTr="00CF7DDC">
        <w:trPr>
          <w:trHeight w:hRule="exact" w:val="510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77027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C47C0">
              <w:rPr>
                <w:rStyle w:val="12"/>
                <w:sz w:val="24"/>
                <w:szCs w:val="24"/>
              </w:rPr>
              <w:t>Поднято воды, м</w:t>
            </w:r>
            <w:r w:rsidR="00E95C4C"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EB1B88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EB1B88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EB1B88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271" w:rsidRPr="00AC47C0" w:rsidRDefault="00EB1B88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271" w:rsidRPr="00AC47C0" w:rsidRDefault="00EB1B88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</w:tr>
      <w:tr w:rsidR="0042021D" w:rsidRPr="00AC47C0" w:rsidTr="00CF7DDC">
        <w:trPr>
          <w:trHeight w:hRule="exact" w:val="1046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Возврат в голову соору</w:t>
            </w:r>
            <w:r w:rsidRPr="00AC47C0">
              <w:rPr>
                <w:rStyle w:val="12"/>
                <w:sz w:val="24"/>
                <w:szCs w:val="24"/>
              </w:rPr>
              <w:softHyphen/>
              <w:t>жений промывных вод, м</w:t>
            </w:r>
            <w:r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6300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6300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6300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6300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6300</w:t>
            </w:r>
          </w:p>
        </w:tc>
      </w:tr>
      <w:tr w:rsidR="0042021D" w:rsidRPr="00AC47C0" w:rsidTr="00CF7DDC">
        <w:trPr>
          <w:trHeight w:hRule="exact" w:val="779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Технологические расхо</w:t>
            </w:r>
            <w:r w:rsidRPr="00AC47C0">
              <w:rPr>
                <w:rStyle w:val="12"/>
                <w:sz w:val="24"/>
                <w:szCs w:val="24"/>
              </w:rPr>
              <w:softHyphen/>
              <w:t>ды (с.н. КВОС ), м</w:t>
            </w:r>
            <w:r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AA05BE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AA05BE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AA05BE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AA05BE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AA05BE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-</w:t>
            </w:r>
          </w:p>
        </w:tc>
      </w:tr>
      <w:tr w:rsidR="0042021D" w:rsidRPr="00AC47C0" w:rsidTr="00CF7DDC">
        <w:trPr>
          <w:trHeight w:hRule="exact" w:val="763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Объем пропущенной во</w:t>
            </w:r>
            <w:r w:rsidRPr="00AC47C0">
              <w:rPr>
                <w:rStyle w:val="12"/>
                <w:sz w:val="24"/>
                <w:szCs w:val="24"/>
              </w:rPr>
              <w:softHyphen/>
              <w:t>ды через очистные, м</w:t>
            </w:r>
            <w:r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-</w:t>
            </w:r>
          </w:p>
        </w:tc>
      </w:tr>
      <w:tr w:rsidR="0093781F" w:rsidRPr="00AC47C0" w:rsidTr="00CF7DDC">
        <w:trPr>
          <w:trHeight w:hRule="exact" w:val="449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781F" w:rsidRPr="00AC47C0" w:rsidRDefault="0093781F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Подано в сеть, 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781F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2"/>
                <w:rFonts w:eastAsia="Courier New"/>
                <w:sz w:val="24"/>
                <w:szCs w:val="24"/>
              </w:rPr>
              <w:t>63700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781F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2"/>
                <w:rFonts w:eastAsia="Courier New"/>
                <w:sz w:val="24"/>
                <w:szCs w:val="24"/>
              </w:rPr>
              <w:t>63700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781F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2"/>
                <w:rFonts w:eastAsia="Courier New"/>
                <w:sz w:val="24"/>
                <w:szCs w:val="24"/>
              </w:rPr>
              <w:t>63700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781F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2"/>
                <w:rFonts w:eastAsia="Courier New"/>
                <w:sz w:val="24"/>
                <w:szCs w:val="24"/>
              </w:rPr>
              <w:t>63700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781F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2"/>
                <w:rFonts w:eastAsia="Courier New"/>
                <w:sz w:val="24"/>
                <w:szCs w:val="24"/>
              </w:rPr>
              <w:t>63700</w:t>
            </w:r>
          </w:p>
        </w:tc>
      </w:tr>
      <w:tr w:rsidR="00E95C4C" w:rsidRPr="00AC47C0" w:rsidTr="00CF7DDC">
        <w:trPr>
          <w:trHeight w:hRule="exact" w:val="355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5C4C" w:rsidRPr="00AC47C0" w:rsidRDefault="00E95C4C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Потери в сетях, 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5C4C" w:rsidRPr="00AC47C0" w:rsidRDefault="00EB1B88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5C4C" w:rsidRPr="00AC47C0" w:rsidRDefault="00EB1B88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5C4C" w:rsidRPr="00AC47C0" w:rsidRDefault="00EB1B88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5C4C" w:rsidRPr="00AC47C0" w:rsidRDefault="00EB1B88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5C4C" w:rsidRPr="00AC47C0" w:rsidRDefault="00EB1B88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-</w:t>
            </w:r>
          </w:p>
        </w:tc>
      </w:tr>
      <w:tr w:rsidR="00E95C4C" w:rsidRPr="00AC47C0" w:rsidTr="00CF7DDC">
        <w:trPr>
          <w:trHeight w:hRule="exact" w:val="433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5C4C" w:rsidRPr="00AC47C0" w:rsidRDefault="00E95C4C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Отпущено воды всего, 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5C4C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2"/>
                <w:rFonts w:eastAsia="Courier New"/>
                <w:sz w:val="24"/>
                <w:szCs w:val="24"/>
              </w:rPr>
              <w:t>63700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5C4C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2"/>
                <w:rFonts w:eastAsia="Courier New"/>
                <w:sz w:val="24"/>
                <w:szCs w:val="24"/>
              </w:rPr>
              <w:t>63700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5C4C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2"/>
                <w:rFonts w:eastAsia="Courier New"/>
                <w:sz w:val="24"/>
                <w:szCs w:val="24"/>
              </w:rPr>
              <w:t>63700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5C4C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2"/>
                <w:rFonts w:eastAsia="Courier New"/>
                <w:sz w:val="24"/>
                <w:szCs w:val="24"/>
              </w:rPr>
              <w:t>63700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C4C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2"/>
                <w:rFonts w:eastAsia="Courier New"/>
                <w:sz w:val="24"/>
                <w:szCs w:val="24"/>
              </w:rPr>
              <w:t>63700</w:t>
            </w:r>
          </w:p>
        </w:tc>
      </w:tr>
    </w:tbl>
    <w:p w:rsidR="0093781F" w:rsidRPr="00AC47C0" w:rsidRDefault="0093781F" w:rsidP="00AC47C0">
      <w:pPr>
        <w:pStyle w:val="14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</w:p>
    <w:p w:rsidR="0042021D" w:rsidRPr="00AC47C0" w:rsidRDefault="001228C6" w:rsidP="00AC47C0">
      <w:pPr>
        <w:pStyle w:val="14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r w:rsidRPr="00AC47C0">
        <w:rPr>
          <w:sz w:val="24"/>
          <w:szCs w:val="24"/>
        </w:rPr>
        <w:t xml:space="preserve">Перспективный территориальный водный баланс </w:t>
      </w:r>
      <w:r w:rsidR="00E95C4C" w:rsidRPr="00AC47C0">
        <w:rPr>
          <w:sz w:val="24"/>
          <w:szCs w:val="24"/>
        </w:rPr>
        <w:t>Южно-Степного сельского поселения</w:t>
      </w:r>
      <w:r w:rsidRPr="00AC47C0">
        <w:rPr>
          <w:sz w:val="24"/>
          <w:szCs w:val="24"/>
        </w:rPr>
        <w:t xml:space="preserve"> представлен в</w:t>
      </w:r>
      <w:r w:rsidR="0093781F" w:rsidRPr="00AC47C0">
        <w:rPr>
          <w:sz w:val="24"/>
          <w:szCs w:val="24"/>
        </w:rPr>
        <w:t xml:space="preserve"> </w:t>
      </w:r>
      <w:r w:rsidRPr="00AC47C0">
        <w:rPr>
          <w:sz w:val="24"/>
          <w:szCs w:val="24"/>
        </w:rPr>
        <w:t>таблице 4.5.</w:t>
      </w:r>
    </w:p>
    <w:p w:rsidR="00E4067F" w:rsidRPr="00AC47C0" w:rsidRDefault="00E4067F" w:rsidP="00AC47C0">
      <w:pPr>
        <w:pStyle w:val="14"/>
        <w:shd w:val="clear" w:color="auto" w:fill="auto"/>
        <w:spacing w:line="240" w:lineRule="auto"/>
        <w:ind w:firstLine="284"/>
        <w:jc w:val="both"/>
        <w:rPr>
          <w:rStyle w:val="a8"/>
          <w:sz w:val="24"/>
          <w:szCs w:val="24"/>
        </w:rPr>
      </w:pPr>
    </w:p>
    <w:p w:rsidR="004F6E5C" w:rsidRPr="00AC47C0" w:rsidRDefault="004F6E5C" w:rsidP="00AC47C0">
      <w:pPr>
        <w:pStyle w:val="14"/>
        <w:shd w:val="clear" w:color="auto" w:fill="auto"/>
        <w:spacing w:line="240" w:lineRule="auto"/>
        <w:ind w:firstLine="708"/>
        <w:jc w:val="both"/>
        <w:rPr>
          <w:rStyle w:val="a8"/>
          <w:sz w:val="24"/>
          <w:szCs w:val="24"/>
        </w:rPr>
      </w:pPr>
    </w:p>
    <w:p w:rsidR="004F6E5C" w:rsidRPr="00AC47C0" w:rsidRDefault="004F6E5C" w:rsidP="00AC47C0">
      <w:pPr>
        <w:pStyle w:val="14"/>
        <w:shd w:val="clear" w:color="auto" w:fill="auto"/>
        <w:spacing w:line="240" w:lineRule="auto"/>
        <w:ind w:firstLine="708"/>
        <w:jc w:val="both"/>
        <w:rPr>
          <w:rStyle w:val="a8"/>
          <w:sz w:val="24"/>
          <w:szCs w:val="24"/>
        </w:rPr>
      </w:pPr>
    </w:p>
    <w:p w:rsidR="004F6E5C" w:rsidRPr="00AC47C0" w:rsidRDefault="004F6E5C" w:rsidP="00AC47C0">
      <w:pPr>
        <w:pStyle w:val="14"/>
        <w:shd w:val="clear" w:color="auto" w:fill="auto"/>
        <w:spacing w:line="240" w:lineRule="auto"/>
        <w:ind w:firstLine="708"/>
        <w:jc w:val="both"/>
        <w:rPr>
          <w:rStyle w:val="a8"/>
          <w:sz w:val="24"/>
          <w:szCs w:val="24"/>
        </w:rPr>
      </w:pPr>
    </w:p>
    <w:p w:rsidR="004F6E5C" w:rsidRPr="00AC47C0" w:rsidRDefault="004F6E5C" w:rsidP="00AC47C0">
      <w:pPr>
        <w:pStyle w:val="14"/>
        <w:shd w:val="clear" w:color="auto" w:fill="auto"/>
        <w:spacing w:line="240" w:lineRule="auto"/>
        <w:ind w:firstLine="708"/>
        <w:jc w:val="both"/>
        <w:rPr>
          <w:rStyle w:val="a8"/>
          <w:sz w:val="24"/>
          <w:szCs w:val="24"/>
        </w:rPr>
      </w:pPr>
    </w:p>
    <w:p w:rsidR="004F6E5C" w:rsidRPr="00AC47C0" w:rsidRDefault="004F6E5C" w:rsidP="00AC47C0">
      <w:pPr>
        <w:pStyle w:val="14"/>
        <w:shd w:val="clear" w:color="auto" w:fill="auto"/>
        <w:spacing w:line="240" w:lineRule="auto"/>
        <w:ind w:firstLine="708"/>
        <w:jc w:val="both"/>
        <w:rPr>
          <w:rStyle w:val="a8"/>
          <w:sz w:val="24"/>
          <w:szCs w:val="24"/>
        </w:rPr>
      </w:pPr>
    </w:p>
    <w:p w:rsidR="004F6E5C" w:rsidRPr="00AC47C0" w:rsidRDefault="004F6E5C" w:rsidP="00AC47C0">
      <w:pPr>
        <w:pStyle w:val="14"/>
        <w:shd w:val="clear" w:color="auto" w:fill="auto"/>
        <w:spacing w:line="240" w:lineRule="auto"/>
        <w:ind w:firstLine="708"/>
        <w:jc w:val="both"/>
        <w:rPr>
          <w:rStyle w:val="a8"/>
          <w:sz w:val="24"/>
          <w:szCs w:val="24"/>
        </w:rPr>
      </w:pPr>
    </w:p>
    <w:p w:rsidR="0042021D" w:rsidRPr="00AC47C0" w:rsidRDefault="001228C6" w:rsidP="00AC47C0">
      <w:pPr>
        <w:pStyle w:val="14"/>
        <w:shd w:val="clear" w:color="auto" w:fill="auto"/>
        <w:spacing w:line="240" w:lineRule="auto"/>
        <w:ind w:firstLine="708"/>
        <w:jc w:val="both"/>
        <w:rPr>
          <w:rStyle w:val="a8"/>
          <w:sz w:val="24"/>
          <w:szCs w:val="24"/>
        </w:rPr>
      </w:pPr>
      <w:r w:rsidRPr="00AC47C0">
        <w:rPr>
          <w:rStyle w:val="a8"/>
          <w:sz w:val="24"/>
          <w:szCs w:val="24"/>
        </w:rPr>
        <w:t>Таблица 4.5 - Перспективный территориальный водный баланс на 201</w:t>
      </w:r>
      <w:r w:rsidR="00EB1B88">
        <w:rPr>
          <w:rStyle w:val="a8"/>
          <w:sz w:val="24"/>
          <w:szCs w:val="24"/>
        </w:rPr>
        <w:t>7</w:t>
      </w:r>
      <w:r w:rsidRPr="00AC47C0">
        <w:rPr>
          <w:rStyle w:val="a8"/>
          <w:sz w:val="24"/>
          <w:szCs w:val="24"/>
        </w:rPr>
        <w:t>-202</w:t>
      </w:r>
      <w:r w:rsidR="0093781F" w:rsidRPr="00AC47C0">
        <w:rPr>
          <w:rStyle w:val="a8"/>
          <w:sz w:val="24"/>
          <w:szCs w:val="24"/>
        </w:rPr>
        <w:t>9</w:t>
      </w:r>
      <w:r w:rsidRPr="00AC47C0">
        <w:rPr>
          <w:rStyle w:val="a8"/>
          <w:sz w:val="24"/>
          <w:szCs w:val="24"/>
        </w:rPr>
        <w:t xml:space="preserve"> гг.</w:t>
      </w:r>
    </w:p>
    <w:p w:rsidR="004F6E5C" w:rsidRPr="00AC47C0" w:rsidRDefault="004F6E5C" w:rsidP="00AC47C0">
      <w:pPr>
        <w:pStyle w:val="14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844"/>
        <w:gridCol w:w="1262"/>
        <w:gridCol w:w="1262"/>
        <w:gridCol w:w="1262"/>
        <w:gridCol w:w="1027"/>
        <w:gridCol w:w="1498"/>
      </w:tblGrid>
      <w:tr w:rsidR="0042021D" w:rsidRPr="00AC47C0" w:rsidTr="006425F5">
        <w:trPr>
          <w:trHeight w:hRule="exact" w:val="353"/>
        </w:trPr>
        <w:tc>
          <w:tcPr>
            <w:tcW w:w="3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EB1B88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2021</w:t>
            </w:r>
          </w:p>
        </w:tc>
      </w:tr>
      <w:tr w:rsidR="0042021D" w:rsidRPr="00AC47C0" w:rsidTr="006425F5">
        <w:trPr>
          <w:trHeight w:hRule="exact" w:val="372"/>
        </w:trPr>
        <w:tc>
          <w:tcPr>
            <w:tcW w:w="3844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Показатель</w:t>
            </w:r>
          </w:p>
        </w:tc>
        <w:tc>
          <w:tcPr>
            <w:tcW w:w="1262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201</w:t>
            </w:r>
            <w:r w:rsidR="00EB1B88">
              <w:rPr>
                <w:rStyle w:val="12"/>
                <w:sz w:val="24"/>
                <w:szCs w:val="24"/>
              </w:rPr>
              <w:t>7</w:t>
            </w:r>
          </w:p>
        </w:tc>
        <w:tc>
          <w:tcPr>
            <w:tcW w:w="1262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201</w:t>
            </w:r>
            <w:r w:rsidR="00EB1B88">
              <w:rPr>
                <w:rStyle w:val="12"/>
                <w:sz w:val="24"/>
                <w:szCs w:val="24"/>
              </w:rPr>
              <w:t>8</w:t>
            </w:r>
          </w:p>
        </w:tc>
        <w:tc>
          <w:tcPr>
            <w:tcW w:w="1262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201</w:t>
            </w:r>
            <w:r w:rsidR="00EB1B88">
              <w:rPr>
                <w:rStyle w:val="12"/>
                <w:sz w:val="24"/>
                <w:szCs w:val="24"/>
              </w:rPr>
              <w:t>9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EB1B88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2020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93781F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-</w:t>
            </w:r>
            <w:r w:rsidR="001228C6" w:rsidRPr="00AC47C0">
              <w:rPr>
                <w:rStyle w:val="12"/>
                <w:sz w:val="24"/>
                <w:szCs w:val="24"/>
              </w:rPr>
              <w:t>202</w:t>
            </w:r>
            <w:r w:rsidRPr="00AC47C0">
              <w:rPr>
                <w:rStyle w:val="12"/>
                <w:sz w:val="24"/>
                <w:szCs w:val="24"/>
              </w:rPr>
              <w:t>9</w:t>
            </w:r>
          </w:p>
        </w:tc>
      </w:tr>
      <w:tr w:rsidR="0093781F" w:rsidRPr="00AC47C0" w:rsidTr="006425F5">
        <w:trPr>
          <w:trHeight w:hRule="exact" w:val="303"/>
        </w:trPr>
        <w:tc>
          <w:tcPr>
            <w:tcW w:w="3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781F" w:rsidRPr="00AC47C0" w:rsidRDefault="00AA05BE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</w:t>
            </w:r>
            <w:r w:rsidR="0093781F" w:rsidRPr="00AC47C0">
              <w:rPr>
                <w:rStyle w:val="12"/>
                <w:sz w:val="24"/>
                <w:szCs w:val="24"/>
              </w:rPr>
              <w:t xml:space="preserve">. </w:t>
            </w:r>
            <w:r w:rsidR="00E95C4C" w:rsidRPr="00AC47C0">
              <w:rPr>
                <w:rStyle w:val="12"/>
                <w:sz w:val="24"/>
                <w:szCs w:val="24"/>
              </w:rPr>
              <w:t>Южно-Степной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781F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64500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781F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64500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781F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2"/>
                <w:rFonts w:eastAsia="Courier New"/>
                <w:sz w:val="24"/>
                <w:szCs w:val="24"/>
              </w:rPr>
              <w:t>64500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781F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2"/>
                <w:rFonts w:eastAsia="Courier New"/>
                <w:sz w:val="24"/>
                <w:szCs w:val="24"/>
              </w:rPr>
              <w:t>64500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781F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2"/>
                <w:rFonts w:eastAsia="Courier New"/>
                <w:sz w:val="24"/>
                <w:szCs w:val="24"/>
              </w:rPr>
              <w:t>64500</w:t>
            </w:r>
          </w:p>
        </w:tc>
      </w:tr>
      <w:tr w:rsidR="00030F31" w:rsidRPr="00AC47C0" w:rsidTr="006425F5">
        <w:trPr>
          <w:trHeight w:hRule="exact" w:val="264"/>
        </w:trPr>
        <w:tc>
          <w:tcPr>
            <w:tcW w:w="3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0F31" w:rsidRPr="00AC47C0" w:rsidRDefault="00030F3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 xml:space="preserve">п. </w:t>
            </w:r>
            <w:r w:rsidR="00E95C4C" w:rsidRPr="00AC47C0">
              <w:rPr>
                <w:rStyle w:val="12"/>
                <w:sz w:val="24"/>
                <w:szCs w:val="24"/>
              </w:rPr>
              <w:t>Вишневый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0F31" w:rsidRPr="00AC47C0" w:rsidRDefault="00E95C4C" w:rsidP="00AC47C0">
            <w:pPr>
              <w:jc w:val="center"/>
              <w:rPr>
                <w:rFonts w:ascii="Times New Roman" w:hAnsi="Times New Roman" w:cs="Times New Roman"/>
              </w:rPr>
            </w:pPr>
            <w:r w:rsidRPr="00AC47C0">
              <w:rPr>
                <w:rStyle w:val="12"/>
                <w:rFonts w:eastAsia="Courier New"/>
                <w:sz w:val="24"/>
                <w:szCs w:val="24"/>
              </w:rPr>
              <w:t>5500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0F31" w:rsidRPr="00AC47C0" w:rsidRDefault="00E95C4C" w:rsidP="00AC47C0">
            <w:pPr>
              <w:jc w:val="center"/>
              <w:rPr>
                <w:rFonts w:ascii="Times New Roman" w:hAnsi="Times New Roman" w:cs="Times New Roman"/>
              </w:rPr>
            </w:pPr>
            <w:r w:rsidRPr="00AC47C0">
              <w:rPr>
                <w:rStyle w:val="12"/>
                <w:rFonts w:eastAsia="Courier New"/>
                <w:sz w:val="24"/>
                <w:szCs w:val="24"/>
              </w:rPr>
              <w:t>5500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0F31" w:rsidRPr="00AC47C0" w:rsidRDefault="00E95C4C" w:rsidP="00AC47C0">
            <w:pPr>
              <w:jc w:val="center"/>
              <w:rPr>
                <w:rFonts w:ascii="Times New Roman" w:hAnsi="Times New Roman" w:cs="Times New Roman"/>
              </w:rPr>
            </w:pPr>
            <w:r w:rsidRPr="00AC47C0">
              <w:rPr>
                <w:rStyle w:val="12"/>
                <w:rFonts w:eastAsia="Courier New"/>
                <w:sz w:val="24"/>
                <w:szCs w:val="24"/>
              </w:rPr>
              <w:t>5500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0F31" w:rsidRPr="00AC47C0" w:rsidRDefault="00E95C4C" w:rsidP="00AC47C0">
            <w:pPr>
              <w:jc w:val="center"/>
              <w:rPr>
                <w:rFonts w:ascii="Times New Roman" w:hAnsi="Times New Roman" w:cs="Times New Roman"/>
              </w:rPr>
            </w:pPr>
            <w:r w:rsidRPr="00AC47C0">
              <w:rPr>
                <w:rStyle w:val="12"/>
                <w:rFonts w:eastAsia="Courier New"/>
                <w:sz w:val="24"/>
                <w:szCs w:val="24"/>
              </w:rPr>
              <w:t>5500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0F31" w:rsidRPr="00AC47C0" w:rsidRDefault="00E95C4C" w:rsidP="00AC47C0">
            <w:pPr>
              <w:jc w:val="center"/>
              <w:rPr>
                <w:rFonts w:ascii="Times New Roman" w:hAnsi="Times New Roman" w:cs="Times New Roman"/>
              </w:rPr>
            </w:pPr>
            <w:r w:rsidRPr="00AC47C0">
              <w:rPr>
                <w:rStyle w:val="12"/>
                <w:rFonts w:eastAsia="Courier New"/>
                <w:sz w:val="24"/>
                <w:szCs w:val="24"/>
              </w:rPr>
              <w:t>5500</w:t>
            </w:r>
          </w:p>
        </w:tc>
      </w:tr>
      <w:tr w:rsidR="00770271" w:rsidRPr="00AC47C0" w:rsidTr="006425F5">
        <w:trPr>
          <w:trHeight w:hRule="exact" w:val="297"/>
        </w:trPr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271" w:rsidRPr="00AC47C0" w:rsidRDefault="0077027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0pt1"/>
                <w:sz w:val="24"/>
                <w:szCs w:val="24"/>
              </w:rPr>
              <w:t>Итого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271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271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271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271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271" w:rsidRPr="00AC47C0" w:rsidRDefault="008F5AD0" w:rsidP="00AC4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</w:tr>
    </w:tbl>
    <w:p w:rsidR="004F6E5C" w:rsidRPr="00AC47C0" w:rsidRDefault="004F6E5C" w:rsidP="00AC47C0">
      <w:pPr>
        <w:pStyle w:val="3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AC47C0">
        <w:rPr>
          <w:sz w:val="24"/>
          <w:szCs w:val="24"/>
        </w:rPr>
        <w:t xml:space="preserve">Перспективный структурный водный баланс реализации воды по группам потребителей </w:t>
      </w:r>
      <w:r w:rsidR="00E95C4C" w:rsidRPr="00AC47C0">
        <w:rPr>
          <w:sz w:val="24"/>
          <w:szCs w:val="24"/>
        </w:rPr>
        <w:t>Южно-Степного сельского поселения</w:t>
      </w:r>
      <w:r w:rsidRPr="00AC47C0">
        <w:rPr>
          <w:sz w:val="24"/>
          <w:szCs w:val="24"/>
        </w:rPr>
        <w:t xml:space="preserve"> представлен в таблице 4.6.</w:t>
      </w:r>
    </w:p>
    <w:p w:rsidR="004F6E5C" w:rsidRPr="00AC47C0" w:rsidRDefault="004F6E5C" w:rsidP="00AC47C0">
      <w:pPr>
        <w:pStyle w:val="14"/>
        <w:shd w:val="clear" w:color="auto" w:fill="auto"/>
        <w:spacing w:line="240" w:lineRule="auto"/>
        <w:ind w:firstLine="284"/>
        <w:jc w:val="both"/>
        <w:rPr>
          <w:rStyle w:val="a8"/>
          <w:sz w:val="24"/>
          <w:szCs w:val="24"/>
        </w:rPr>
      </w:pPr>
    </w:p>
    <w:p w:rsidR="0042021D" w:rsidRPr="00AC47C0" w:rsidRDefault="001228C6" w:rsidP="00AC47C0">
      <w:pPr>
        <w:pStyle w:val="14"/>
        <w:shd w:val="clear" w:color="auto" w:fill="auto"/>
        <w:spacing w:line="240" w:lineRule="auto"/>
        <w:ind w:firstLine="709"/>
        <w:jc w:val="both"/>
        <w:rPr>
          <w:rStyle w:val="a8"/>
          <w:sz w:val="24"/>
          <w:szCs w:val="24"/>
        </w:rPr>
      </w:pPr>
      <w:r w:rsidRPr="00AC47C0">
        <w:rPr>
          <w:rStyle w:val="a8"/>
          <w:sz w:val="24"/>
          <w:szCs w:val="24"/>
        </w:rPr>
        <w:t xml:space="preserve">Таблица 4.6 - Перспективный структурный </w:t>
      </w:r>
      <w:r w:rsidR="00CB219B" w:rsidRPr="00AC47C0">
        <w:rPr>
          <w:rStyle w:val="a8"/>
          <w:sz w:val="24"/>
          <w:szCs w:val="24"/>
        </w:rPr>
        <w:t>водный баланс</w:t>
      </w:r>
      <w:r w:rsidRPr="00AC47C0">
        <w:rPr>
          <w:rStyle w:val="a8"/>
          <w:sz w:val="24"/>
          <w:szCs w:val="24"/>
        </w:rPr>
        <w:t xml:space="preserve"> на 201</w:t>
      </w:r>
      <w:r w:rsidR="00EB1B88">
        <w:rPr>
          <w:rStyle w:val="a8"/>
          <w:sz w:val="24"/>
          <w:szCs w:val="24"/>
        </w:rPr>
        <w:t>7</w:t>
      </w:r>
      <w:r w:rsidRPr="00AC47C0">
        <w:rPr>
          <w:rStyle w:val="a8"/>
          <w:sz w:val="24"/>
          <w:szCs w:val="24"/>
        </w:rPr>
        <w:t>-202</w:t>
      </w:r>
      <w:r w:rsidR="0093781F" w:rsidRPr="00AC47C0">
        <w:rPr>
          <w:rStyle w:val="a8"/>
          <w:sz w:val="24"/>
          <w:szCs w:val="24"/>
        </w:rPr>
        <w:t>9</w:t>
      </w:r>
      <w:r w:rsidRPr="00AC47C0">
        <w:rPr>
          <w:rStyle w:val="a8"/>
          <w:sz w:val="24"/>
          <w:szCs w:val="24"/>
        </w:rPr>
        <w:t xml:space="preserve"> гг.</w:t>
      </w:r>
    </w:p>
    <w:p w:rsidR="004F6E5C" w:rsidRPr="00AC47C0" w:rsidRDefault="004F6E5C" w:rsidP="00AC47C0">
      <w:pPr>
        <w:pStyle w:val="14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500"/>
        <w:gridCol w:w="1309"/>
        <w:gridCol w:w="1306"/>
        <w:gridCol w:w="1309"/>
        <w:gridCol w:w="1306"/>
        <w:gridCol w:w="1471"/>
      </w:tblGrid>
      <w:tr w:rsidR="0042021D" w:rsidRPr="00AC47C0" w:rsidTr="00CB219B">
        <w:trPr>
          <w:trHeight w:hRule="exact" w:val="324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Показатель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201</w:t>
            </w:r>
            <w:r w:rsidR="008F5AD0">
              <w:rPr>
                <w:rStyle w:val="12"/>
                <w:sz w:val="24"/>
                <w:szCs w:val="24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201</w:t>
            </w:r>
            <w:r w:rsidR="008F5AD0">
              <w:rPr>
                <w:rStyle w:val="12"/>
                <w:sz w:val="24"/>
                <w:szCs w:val="24"/>
              </w:rPr>
              <w:t>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201</w:t>
            </w:r>
            <w:r w:rsidR="008F5AD0">
              <w:rPr>
                <w:rStyle w:val="12"/>
                <w:sz w:val="24"/>
                <w:szCs w:val="24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2020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8F5AD0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2021</w:t>
            </w:r>
            <w:r w:rsidR="001228C6" w:rsidRPr="00AC47C0">
              <w:rPr>
                <w:rStyle w:val="12"/>
                <w:sz w:val="24"/>
                <w:szCs w:val="24"/>
              </w:rPr>
              <w:t>-202</w:t>
            </w:r>
            <w:r w:rsidR="002C7E4E" w:rsidRPr="00AC47C0">
              <w:rPr>
                <w:rStyle w:val="12"/>
                <w:sz w:val="24"/>
                <w:szCs w:val="24"/>
              </w:rPr>
              <w:t>9</w:t>
            </w:r>
          </w:p>
        </w:tc>
      </w:tr>
      <w:tr w:rsidR="008F5AD0" w:rsidRPr="00AC47C0" w:rsidTr="00CB219B">
        <w:trPr>
          <w:trHeight w:hRule="exact" w:val="273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население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61,533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61,533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61,533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61,533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61,533</w:t>
            </w:r>
          </w:p>
        </w:tc>
      </w:tr>
      <w:tr w:rsidR="008F5AD0" w:rsidRPr="00AC47C0" w:rsidTr="00CB219B">
        <w:trPr>
          <w:trHeight w:hRule="exact" w:val="290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бюджетные организации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2"/>
                <w:rFonts w:eastAsia="Courier New"/>
                <w:sz w:val="24"/>
                <w:szCs w:val="24"/>
              </w:rPr>
              <w:t>2,167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2"/>
                <w:rFonts w:eastAsia="Courier New"/>
                <w:sz w:val="24"/>
                <w:szCs w:val="24"/>
              </w:rPr>
              <w:t>2,167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2"/>
                <w:rFonts w:eastAsia="Courier New"/>
                <w:sz w:val="24"/>
                <w:szCs w:val="24"/>
              </w:rPr>
              <w:t>2,167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2"/>
                <w:rFonts w:eastAsia="Courier New"/>
                <w:sz w:val="24"/>
                <w:szCs w:val="24"/>
              </w:rPr>
              <w:t>2,167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2"/>
                <w:rFonts w:eastAsia="Courier New"/>
                <w:sz w:val="24"/>
                <w:szCs w:val="24"/>
              </w:rPr>
              <w:t>2,167</w:t>
            </w:r>
          </w:p>
        </w:tc>
      </w:tr>
      <w:tr w:rsidR="008F5AD0" w:rsidRPr="00AC47C0" w:rsidTr="00CB219B">
        <w:trPr>
          <w:trHeight w:hRule="exact" w:val="281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прочие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jc w:val="center"/>
              <w:rPr>
                <w:rFonts w:ascii="Times New Roman" w:hAnsi="Times New Roman" w:cs="Times New Roman"/>
              </w:rPr>
            </w:pPr>
            <w:r w:rsidRPr="00AC47C0">
              <w:rPr>
                <w:rStyle w:val="12"/>
                <w:rFonts w:eastAsia="Courier New"/>
                <w:sz w:val="24"/>
                <w:szCs w:val="24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jc w:val="center"/>
              <w:rPr>
                <w:rFonts w:ascii="Times New Roman" w:hAnsi="Times New Roman" w:cs="Times New Roman"/>
              </w:rPr>
            </w:pPr>
            <w:r w:rsidRPr="00AC47C0">
              <w:rPr>
                <w:rStyle w:val="12"/>
                <w:rFonts w:eastAsia="Courier New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jc w:val="center"/>
              <w:rPr>
                <w:rFonts w:ascii="Times New Roman" w:hAnsi="Times New Roman" w:cs="Times New Roman"/>
              </w:rPr>
            </w:pPr>
            <w:r w:rsidRPr="00AC47C0">
              <w:rPr>
                <w:rStyle w:val="12"/>
                <w:rFonts w:eastAsia="Courier New"/>
                <w:sz w:val="24"/>
                <w:szCs w:val="24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jc w:val="center"/>
              <w:rPr>
                <w:rFonts w:ascii="Times New Roman" w:hAnsi="Times New Roman" w:cs="Times New Roman"/>
              </w:rPr>
            </w:pPr>
            <w:r w:rsidRPr="00AC47C0">
              <w:rPr>
                <w:rStyle w:val="12"/>
                <w:rFonts w:eastAsia="Courier New"/>
                <w:sz w:val="24"/>
                <w:szCs w:val="24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jc w:val="center"/>
              <w:rPr>
                <w:rFonts w:ascii="Times New Roman" w:hAnsi="Times New Roman" w:cs="Times New Roman"/>
              </w:rPr>
            </w:pPr>
            <w:r w:rsidRPr="00AC47C0">
              <w:rPr>
                <w:rStyle w:val="12"/>
                <w:rFonts w:eastAsia="Courier New"/>
                <w:sz w:val="24"/>
                <w:szCs w:val="24"/>
              </w:rPr>
              <w:t>-</w:t>
            </w:r>
          </w:p>
        </w:tc>
      </w:tr>
      <w:tr w:rsidR="008F5AD0" w:rsidRPr="00AC47C0" w:rsidTr="00CB219B">
        <w:trPr>
          <w:trHeight w:hRule="exact" w:val="284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0pt1"/>
                <w:sz w:val="24"/>
                <w:szCs w:val="24"/>
              </w:rPr>
              <w:t>Итого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63,7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AD0" w:rsidRPr="00AC47C0" w:rsidRDefault="008F5AD0" w:rsidP="008F5AD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63,7</w:t>
            </w:r>
          </w:p>
        </w:tc>
      </w:tr>
    </w:tbl>
    <w:p w:rsidR="004F6E5C" w:rsidRPr="00AC47C0" w:rsidRDefault="004F6E5C" w:rsidP="00AC47C0">
      <w:pPr>
        <w:pStyle w:val="35"/>
        <w:shd w:val="clear" w:color="auto" w:fill="auto"/>
        <w:tabs>
          <w:tab w:val="left" w:pos="1410"/>
        </w:tabs>
        <w:spacing w:before="0" w:after="0" w:line="240" w:lineRule="auto"/>
        <w:ind w:firstLine="0"/>
        <w:jc w:val="both"/>
        <w:rPr>
          <w:rFonts w:eastAsia="Courier New"/>
          <w:b w:val="0"/>
          <w:bCs w:val="0"/>
          <w:spacing w:val="0"/>
          <w:sz w:val="24"/>
          <w:szCs w:val="24"/>
        </w:rPr>
      </w:pPr>
      <w:bookmarkStart w:id="24" w:name="bookmark34"/>
      <w:bookmarkStart w:id="25" w:name="bookmark35"/>
    </w:p>
    <w:p w:rsidR="00E719C0" w:rsidRPr="00AC47C0" w:rsidRDefault="00E719C0" w:rsidP="00AC47C0">
      <w:pPr>
        <w:pStyle w:val="35"/>
        <w:shd w:val="clear" w:color="auto" w:fill="auto"/>
        <w:tabs>
          <w:tab w:val="left" w:pos="709"/>
          <w:tab w:val="left" w:pos="1410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AC47C0">
        <w:rPr>
          <w:sz w:val="24"/>
          <w:szCs w:val="24"/>
        </w:rPr>
        <w:tab/>
        <w:t xml:space="preserve">4.6. </w:t>
      </w:r>
      <w:r w:rsidR="00E4067F" w:rsidRPr="00AC47C0">
        <w:rPr>
          <w:sz w:val="24"/>
          <w:szCs w:val="24"/>
        </w:rPr>
        <w:t>Расчет требуемой мощности водозаборных и очистных сооружений</w:t>
      </w:r>
      <w:bookmarkEnd w:id="24"/>
      <w:bookmarkEnd w:id="25"/>
    </w:p>
    <w:p w:rsidR="00E719C0" w:rsidRPr="00AC47C0" w:rsidRDefault="00E719C0" w:rsidP="00AC47C0">
      <w:pPr>
        <w:pStyle w:val="35"/>
        <w:shd w:val="clear" w:color="auto" w:fill="auto"/>
        <w:tabs>
          <w:tab w:val="left" w:pos="709"/>
          <w:tab w:val="left" w:pos="1410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AC47C0">
        <w:rPr>
          <w:sz w:val="24"/>
          <w:szCs w:val="24"/>
        </w:rPr>
        <w:tab/>
      </w:r>
    </w:p>
    <w:p w:rsidR="00E4067F" w:rsidRPr="00AC47C0" w:rsidRDefault="00E719C0" w:rsidP="00AC47C0">
      <w:pPr>
        <w:pStyle w:val="35"/>
        <w:shd w:val="clear" w:color="auto" w:fill="auto"/>
        <w:tabs>
          <w:tab w:val="left" w:pos="709"/>
          <w:tab w:val="left" w:pos="1410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AC47C0">
        <w:rPr>
          <w:sz w:val="24"/>
          <w:szCs w:val="24"/>
        </w:rPr>
        <w:tab/>
      </w:r>
      <w:r w:rsidR="00E4067F" w:rsidRPr="00AC47C0">
        <w:rPr>
          <w:b w:val="0"/>
          <w:sz w:val="24"/>
          <w:szCs w:val="24"/>
        </w:rPr>
        <w:t xml:space="preserve">В </w:t>
      </w:r>
      <w:r w:rsidR="00E95C4C" w:rsidRPr="00AC47C0">
        <w:rPr>
          <w:b w:val="0"/>
          <w:sz w:val="24"/>
          <w:szCs w:val="24"/>
        </w:rPr>
        <w:t>Южно-Степном</w:t>
      </w:r>
      <w:r w:rsidR="00E4067F" w:rsidRPr="00AC47C0">
        <w:rPr>
          <w:b w:val="0"/>
          <w:sz w:val="24"/>
          <w:szCs w:val="24"/>
        </w:rPr>
        <w:t xml:space="preserve"> максимальные потребные расходы воды для хозяйственно</w:t>
      </w:r>
      <w:r w:rsidR="00E4067F" w:rsidRPr="00AC47C0">
        <w:rPr>
          <w:b w:val="0"/>
          <w:sz w:val="24"/>
          <w:szCs w:val="24"/>
        </w:rPr>
        <w:softHyphen/>
      </w:r>
      <w:r w:rsidR="00E95C4C" w:rsidRPr="00AC47C0">
        <w:rPr>
          <w:b w:val="0"/>
          <w:sz w:val="24"/>
          <w:szCs w:val="24"/>
        </w:rPr>
        <w:t>-</w:t>
      </w:r>
      <w:r w:rsidR="00E4067F" w:rsidRPr="00AC47C0">
        <w:rPr>
          <w:b w:val="0"/>
          <w:sz w:val="24"/>
          <w:szCs w:val="24"/>
        </w:rPr>
        <w:t>питьевого водопровода в настоящем проекте определены в таблице 4.7 согласно ГОСТ 2.04.02-84* Водоснабжение. Наружные сети и сооружения.</w:t>
      </w:r>
    </w:p>
    <w:p w:rsidR="00E4067F" w:rsidRPr="00AC47C0" w:rsidRDefault="00E4067F" w:rsidP="00AC47C0">
      <w:pPr>
        <w:ind w:firstLine="284"/>
        <w:rPr>
          <w:rFonts w:ascii="Times New Roman" w:hAnsi="Times New Roman" w:cs="Times New Roman"/>
        </w:rPr>
      </w:pPr>
    </w:p>
    <w:p w:rsidR="0042021D" w:rsidRPr="00AC47C0" w:rsidRDefault="00E4067F" w:rsidP="00AC47C0">
      <w:pPr>
        <w:ind w:firstLine="709"/>
        <w:rPr>
          <w:rFonts w:ascii="Times New Roman" w:hAnsi="Times New Roman" w:cs="Times New Roman"/>
        </w:rPr>
      </w:pPr>
      <w:r w:rsidRPr="00AC47C0">
        <w:rPr>
          <w:rStyle w:val="a8"/>
          <w:rFonts w:eastAsia="Courier New"/>
          <w:sz w:val="24"/>
          <w:szCs w:val="24"/>
        </w:rPr>
        <w:t>Таблица 4.7 - Максимальные потребные расходы воды</w:t>
      </w:r>
      <w:r w:rsidR="00E719C0" w:rsidRPr="00AC47C0">
        <w:rPr>
          <w:rStyle w:val="a8"/>
          <w:rFonts w:eastAsia="Courier New"/>
          <w:sz w:val="24"/>
          <w:szCs w:val="24"/>
        </w:rPr>
        <w:t>.</w:t>
      </w:r>
    </w:p>
    <w:p w:rsidR="0042021D" w:rsidRPr="00AC47C0" w:rsidRDefault="0042021D" w:rsidP="00AC47C0">
      <w:pPr>
        <w:pStyle w:val="14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852"/>
        <w:gridCol w:w="2819"/>
        <w:gridCol w:w="2893"/>
        <w:gridCol w:w="3653"/>
      </w:tblGrid>
      <w:tr w:rsidR="0042021D" w:rsidRPr="00AC47C0" w:rsidTr="00531A4B">
        <w:trPr>
          <w:trHeight w:hRule="exact" w:val="1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8F5AD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8F5AD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8F5AD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8F5AD0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2021D" w:rsidRPr="00AC47C0" w:rsidTr="009B6E41">
        <w:trPr>
          <w:trHeight w:hRule="exact" w:val="567"/>
        </w:trPr>
        <w:tc>
          <w:tcPr>
            <w:tcW w:w="852" w:type="dxa"/>
            <w:tcBorders>
              <w:left w:val="single" w:sz="4" w:space="0" w:color="auto"/>
            </w:tcBorders>
            <w:shd w:val="clear" w:color="auto" w:fill="FFFFFF"/>
          </w:tcPr>
          <w:p w:rsidR="0042021D" w:rsidRPr="00CB219B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219B">
              <w:rPr>
                <w:rStyle w:val="12"/>
                <w:sz w:val="24"/>
                <w:szCs w:val="24"/>
              </w:rPr>
              <w:t>№</w:t>
            </w:r>
          </w:p>
          <w:p w:rsidR="0042021D" w:rsidRPr="00CB219B" w:rsidRDefault="001228C6" w:rsidP="00AC47C0">
            <w:pPr>
              <w:pStyle w:val="3"/>
              <w:shd w:val="clear" w:color="auto" w:fill="auto"/>
              <w:spacing w:before="60" w:line="240" w:lineRule="auto"/>
              <w:ind w:firstLine="284"/>
              <w:rPr>
                <w:sz w:val="24"/>
                <w:szCs w:val="24"/>
              </w:rPr>
            </w:pPr>
            <w:r w:rsidRPr="00CB219B">
              <w:rPr>
                <w:rStyle w:val="12"/>
                <w:sz w:val="24"/>
                <w:szCs w:val="24"/>
              </w:rPr>
              <w:t>п/п</w:t>
            </w:r>
          </w:p>
        </w:tc>
        <w:tc>
          <w:tcPr>
            <w:tcW w:w="2819" w:type="dxa"/>
            <w:tcBorders>
              <w:left w:val="single" w:sz="4" w:space="0" w:color="auto"/>
            </w:tcBorders>
            <w:shd w:val="clear" w:color="auto" w:fill="FFFFFF"/>
          </w:tcPr>
          <w:p w:rsidR="0042021D" w:rsidRPr="00CB219B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CB219B">
              <w:rPr>
                <w:rStyle w:val="12"/>
                <w:sz w:val="24"/>
                <w:szCs w:val="24"/>
              </w:rPr>
              <w:t>Населенный пункт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42021D" w:rsidRPr="00CB219B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CB219B">
              <w:rPr>
                <w:rStyle w:val="12"/>
                <w:sz w:val="24"/>
                <w:szCs w:val="24"/>
              </w:rPr>
              <w:t>Кол-во потребителей</w:t>
            </w:r>
          </w:p>
        </w:tc>
        <w:tc>
          <w:tcPr>
            <w:tcW w:w="36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CB219B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CB219B">
              <w:rPr>
                <w:rStyle w:val="12"/>
                <w:sz w:val="24"/>
                <w:szCs w:val="24"/>
              </w:rPr>
              <w:t>Максимальное удельное по</w:t>
            </w:r>
            <w:r w:rsidRPr="00CB219B">
              <w:rPr>
                <w:rStyle w:val="12"/>
                <w:sz w:val="24"/>
                <w:szCs w:val="24"/>
              </w:rPr>
              <w:softHyphen/>
              <w:t>требление, м</w:t>
            </w:r>
            <w:r w:rsidR="002E251E" w:rsidRPr="00CB219B">
              <w:rPr>
                <w:rStyle w:val="12"/>
                <w:sz w:val="24"/>
                <w:szCs w:val="24"/>
                <w:vertAlign w:val="superscript"/>
              </w:rPr>
              <w:t>3</w:t>
            </w:r>
            <w:r w:rsidRPr="00CB219B">
              <w:rPr>
                <w:rStyle w:val="12"/>
                <w:sz w:val="24"/>
                <w:szCs w:val="24"/>
              </w:rPr>
              <w:t>/</w:t>
            </w:r>
            <w:proofErr w:type="spellStart"/>
            <w:r w:rsidRPr="00CB219B">
              <w:rPr>
                <w:rStyle w:val="12"/>
                <w:sz w:val="24"/>
                <w:szCs w:val="24"/>
              </w:rPr>
              <w:t>сут</w:t>
            </w:r>
            <w:proofErr w:type="spellEnd"/>
            <w:r w:rsidR="002E251E" w:rsidRPr="00CB219B">
              <w:rPr>
                <w:rStyle w:val="12"/>
                <w:sz w:val="24"/>
                <w:szCs w:val="24"/>
              </w:rPr>
              <w:t>.</w:t>
            </w:r>
          </w:p>
        </w:tc>
      </w:tr>
      <w:tr w:rsidR="0042021D" w:rsidRPr="00AC47C0" w:rsidTr="00E719C0">
        <w:trPr>
          <w:trHeight w:hRule="exact" w:val="60"/>
        </w:trPr>
        <w:tc>
          <w:tcPr>
            <w:tcW w:w="852" w:type="dxa"/>
            <w:tcBorders>
              <w:left w:val="single" w:sz="4" w:space="0" w:color="auto"/>
            </w:tcBorders>
            <w:shd w:val="clear" w:color="auto" w:fill="FFFFFF"/>
          </w:tcPr>
          <w:p w:rsidR="0042021D" w:rsidRPr="00CB219B" w:rsidRDefault="0042021D" w:rsidP="00AC47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19" w:type="dxa"/>
            <w:tcBorders>
              <w:left w:val="single" w:sz="4" w:space="0" w:color="auto"/>
            </w:tcBorders>
            <w:shd w:val="clear" w:color="auto" w:fill="FFFFFF"/>
          </w:tcPr>
          <w:p w:rsidR="0042021D" w:rsidRPr="00CB219B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42021D" w:rsidRPr="00CB219B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CB219B" w:rsidRDefault="0042021D" w:rsidP="00AC47C0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6E41" w:rsidRPr="00AC47C0" w:rsidTr="00770271">
        <w:trPr>
          <w:trHeight w:hRule="exact" w:val="3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6E41" w:rsidRPr="00CB219B" w:rsidRDefault="009B6E41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CB219B">
              <w:rPr>
                <w:rStyle w:val="12"/>
                <w:sz w:val="24"/>
                <w:szCs w:val="24"/>
              </w:rPr>
              <w:t>1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6E41" w:rsidRPr="00CB219B" w:rsidRDefault="006425F5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CB219B">
              <w:rPr>
                <w:rStyle w:val="12"/>
                <w:sz w:val="24"/>
                <w:szCs w:val="24"/>
              </w:rPr>
              <w:t>п</w:t>
            </w:r>
            <w:r w:rsidR="009B6E41" w:rsidRPr="00CB219B">
              <w:rPr>
                <w:rStyle w:val="12"/>
                <w:sz w:val="24"/>
                <w:szCs w:val="24"/>
              </w:rPr>
              <w:t xml:space="preserve">. </w:t>
            </w:r>
            <w:r w:rsidR="00E95C4C" w:rsidRPr="00CB219B">
              <w:rPr>
                <w:rStyle w:val="12"/>
                <w:sz w:val="24"/>
                <w:szCs w:val="24"/>
              </w:rPr>
              <w:t>Южно-Степной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6E41" w:rsidRPr="00CB219B" w:rsidRDefault="002A2D03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sz w:val="24"/>
                <w:szCs w:val="24"/>
              </w:rPr>
            </w:pPr>
            <w:r w:rsidRPr="00CB219B">
              <w:rPr>
                <w:sz w:val="24"/>
                <w:szCs w:val="24"/>
              </w:rPr>
              <w:t>861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6E41" w:rsidRPr="00CB219B" w:rsidRDefault="00CB219B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sz w:val="24"/>
                <w:szCs w:val="24"/>
              </w:rPr>
            </w:pPr>
            <w:r w:rsidRPr="00CB219B">
              <w:rPr>
                <w:sz w:val="24"/>
                <w:szCs w:val="24"/>
              </w:rPr>
              <w:t>193,825</w:t>
            </w:r>
          </w:p>
        </w:tc>
      </w:tr>
      <w:tr w:rsidR="009B6E41" w:rsidRPr="00AC47C0" w:rsidTr="00E719C0">
        <w:trPr>
          <w:trHeight w:hRule="exact" w:val="2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6E41" w:rsidRPr="00CB219B" w:rsidRDefault="009B6E41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CB219B">
              <w:rPr>
                <w:rStyle w:val="12"/>
                <w:sz w:val="24"/>
                <w:szCs w:val="24"/>
              </w:rPr>
              <w:t>2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6E41" w:rsidRPr="00CB219B" w:rsidRDefault="009B6E41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CB219B">
              <w:rPr>
                <w:rStyle w:val="12"/>
                <w:sz w:val="24"/>
                <w:szCs w:val="24"/>
              </w:rPr>
              <w:t xml:space="preserve">п. </w:t>
            </w:r>
            <w:r w:rsidR="00E95C4C" w:rsidRPr="00CB219B">
              <w:rPr>
                <w:rStyle w:val="12"/>
                <w:sz w:val="24"/>
                <w:szCs w:val="24"/>
              </w:rPr>
              <w:t>Вишневый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6E41" w:rsidRPr="00CB219B" w:rsidRDefault="00AE1145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sz w:val="24"/>
                <w:szCs w:val="24"/>
              </w:rPr>
            </w:pPr>
            <w:r w:rsidRPr="00CB219B">
              <w:rPr>
                <w:sz w:val="24"/>
                <w:szCs w:val="24"/>
              </w:rPr>
              <w:t>54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6E41" w:rsidRPr="00CB219B" w:rsidRDefault="00CB219B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sz w:val="24"/>
                <w:szCs w:val="24"/>
              </w:rPr>
            </w:pPr>
            <w:r w:rsidRPr="00CB219B">
              <w:rPr>
                <w:sz w:val="24"/>
                <w:szCs w:val="24"/>
              </w:rPr>
              <w:t>12,15</w:t>
            </w:r>
          </w:p>
        </w:tc>
      </w:tr>
      <w:tr w:rsidR="0042021D" w:rsidRPr="00AC47C0" w:rsidTr="00E719C0">
        <w:trPr>
          <w:trHeight w:hRule="exact" w:val="289"/>
        </w:trPr>
        <w:tc>
          <w:tcPr>
            <w:tcW w:w="3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21D" w:rsidRPr="00CB219B" w:rsidRDefault="001228C6" w:rsidP="00AC47C0">
            <w:pPr>
              <w:pStyle w:val="3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CB219B">
              <w:rPr>
                <w:rStyle w:val="0pt1"/>
                <w:sz w:val="24"/>
                <w:szCs w:val="24"/>
              </w:rPr>
              <w:t>Итого: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021D" w:rsidRPr="00CB219B" w:rsidRDefault="002A2D03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sz w:val="24"/>
                <w:szCs w:val="24"/>
              </w:rPr>
            </w:pPr>
            <w:r w:rsidRPr="00CB219B">
              <w:rPr>
                <w:sz w:val="24"/>
                <w:szCs w:val="24"/>
              </w:rPr>
              <w:t>915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CB219B" w:rsidRDefault="00CB219B" w:rsidP="00AC47C0">
            <w:pPr>
              <w:pStyle w:val="3"/>
              <w:shd w:val="clear" w:color="auto" w:fill="auto"/>
              <w:spacing w:line="240" w:lineRule="auto"/>
              <w:ind w:firstLine="284"/>
              <w:jc w:val="center"/>
              <w:rPr>
                <w:sz w:val="24"/>
                <w:szCs w:val="24"/>
              </w:rPr>
            </w:pPr>
            <w:r w:rsidRPr="00CB219B">
              <w:rPr>
                <w:sz w:val="24"/>
                <w:szCs w:val="24"/>
              </w:rPr>
              <w:t>205,975</w:t>
            </w:r>
          </w:p>
        </w:tc>
      </w:tr>
    </w:tbl>
    <w:p w:rsidR="00E4067F" w:rsidRPr="00AC47C0" w:rsidRDefault="00E4067F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531A4B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Покрытие данных расходов осуществляется за счет установленных водозабор</w:t>
      </w:r>
      <w:r w:rsidRPr="00AC47C0">
        <w:rPr>
          <w:sz w:val="24"/>
          <w:szCs w:val="24"/>
        </w:rPr>
        <w:softHyphen/>
        <w:t>ных насосов (таблица 4.8).</w:t>
      </w:r>
    </w:p>
    <w:p w:rsidR="00E4067F" w:rsidRPr="00AC47C0" w:rsidRDefault="00531A4B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 xml:space="preserve"> </w:t>
      </w:r>
    </w:p>
    <w:p w:rsidR="0042021D" w:rsidRPr="00AC47C0" w:rsidRDefault="001228C6" w:rsidP="00AC47C0">
      <w:pPr>
        <w:pStyle w:val="14"/>
        <w:shd w:val="clear" w:color="auto" w:fill="auto"/>
        <w:spacing w:line="240" w:lineRule="auto"/>
        <w:ind w:firstLine="709"/>
        <w:jc w:val="both"/>
        <w:rPr>
          <w:rStyle w:val="a8"/>
          <w:sz w:val="24"/>
          <w:szCs w:val="24"/>
        </w:rPr>
      </w:pPr>
      <w:r w:rsidRPr="00AC47C0">
        <w:rPr>
          <w:rStyle w:val="a8"/>
          <w:sz w:val="24"/>
          <w:szCs w:val="24"/>
        </w:rPr>
        <w:t>Таблица 4.8 - Характеристика насосного оборудования</w:t>
      </w:r>
      <w:r w:rsidR="00E719C0" w:rsidRPr="00AC47C0">
        <w:rPr>
          <w:rStyle w:val="a8"/>
          <w:sz w:val="24"/>
          <w:szCs w:val="24"/>
        </w:rPr>
        <w:t>.</w:t>
      </w:r>
    </w:p>
    <w:p w:rsidR="00E719C0" w:rsidRPr="00AC47C0" w:rsidRDefault="00E719C0" w:rsidP="00AC47C0">
      <w:pPr>
        <w:pStyle w:val="1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420"/>
        <w:gridCol w:w="1418"/>
        <w:gridCol w:w="2264"/>
        <w:gridCol w:w="2070"/>
        <w:gridCol w:w="2033"/>
      </w:tblGrid>
      <w:tr w:rsidR="0042021D" w:rsidRPr="00AC47C0" w:rsidTr="00770271">
        <w:trPr>
          <w:trHeight w:hRule="exact" w:val="203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Эксплуатируемый насос</w:t>
            </w:r>
          </w:p>
        </w:tc>
      </w:tr>
      <w:tr w:rsidR="0042021D" w:rsidRPr="00AC47C0" w:rsidTr="00770271">
        <w:trPr>
          <w:trHeight w:hRule="exact" w:val="352"/>
        </w:trPr>
        <w:tc>
          <w:tcPr>
            <w:tcW w:w="242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Населенный</w:t>
            </w:r>
          </w:p>
          <w:p w:rsidR="0042021D" w:rsidRPr="00AC47C0" w:rsidRDefault="001228C6" w:rsidP="00AC47C0">
            <w:pPr>
              <w:pStyle w:val="3"/>
              <w:shd w:val="clear" w:color="auto" w:fill="auto"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пункт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Скважина</w:t>
            </w:r>
          </w:p>
        </w:tc>
        <w:tc>
          <w:tcPr>
            <w:tcW w:w="63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21D" w:rsidRPr="00AC47C0" w:rsidTr="00770271">
        <w:trPr>
          <w:trHeight w:hRule="exact" w:val="352"/>
        </w:trPr>
        <w:tc>
          <w:tcPr>
            <w:tcW w:w="24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марка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мощность, кВт</w:t>
            </w:r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</w:t>
            </w:r>
            <w:r w:rsidR="00531A4B" w:rsidRPr="00AC47C0">
              <w:rPr>
                <w:rStyle w:val="12"/>
                <w:sz w:val="24"/>
                <w:szCs w:val="24"/>
              </w:rPr>
              <w:t>одача, м</w:t>
            </w:r>
            <w:r w:rsidR="00531A4B" w:rsidRPr="00AC47C0">
              <w:rPr>
                <w:rStyle w:val="12"/>
                <w:sz w:val="24"/>
                <w:szCs w:val="24"/>
                <w:vertAlign w:val="superscript"/>
              </w:rPr>
              <w:t>3</w:t>
            </w:r>
            <w:r w:rsidRPr="00AC47C0">
              <w:rPr>
                <w:rStyle w:val="12"/>
                <w:sz w:val="24"/>
                <w:szCs w:val="24"/>
              </w:rPr>
              <w:t>/ч</w:t>
            </w:r>
          </w:p>
        </w:tc>
      </w:tr>
      <w:tr w:rsidR="0042021D" w:rsidRPr="00AC47C0" w:rsidTr="00770271">
        <w:trPr>
          <w:trHeight w:hRule="exact" w:val="193"/>
        </w:trPr>
        <w:tc>
          <w:tcPr>
            <w:tcW w:w="2420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783F" w:rsidRPr="00AC47C0" w:rsidTr="00770271">
        <w:trPr>
          <w:trHeight w:hRule="exact" w:val="347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83F" w:rsidRPr="00AC47C0" w:rsidRDefault="0032783F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п. Южно-Степной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83F" w:rsidRPr="00AC47C0" w:rsidRDefault="0032783F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№ 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83F" w:rsidRPr="009710A4" w:rsidRDefault="008D4A02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710A4">
              <w:rPr>
                <w:rStyle w:val="12"/>
                <w:sz w:val="24"/>
                <w:szCs w:val="24"/>
                <w:lang w:val="en-US"/>
              </w:rPr>
              <w:t>SPS-53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83F" w:rsidRPr="009710A4" w:rsidRDefault="0032783F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783F" w:rsidRPr="009710A4" w:rsidRDefault="0032783F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10</w:t>
            </w:r>
          </w:p>
        </w:tc>
      </w:tr>
      <w:tr w:rsidR="008D4A02" w:rsidRPr="00AC47C0" w:rsidTr="00770271">
        <w:trPr>
          <w:trHeight w:hRule="exact" w:val="347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A02" w:rsidRPr="009710A4" w:rsidRDefault="008D4A02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П.Южно-Степной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A02" w:rsidRPr="009710A4" w:rsidRDefault="008D4A02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№2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A02" w:rsidRPr="009710A4" w:rsidRDefault="008D4A02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  <w:lang w:val="en-US"/>
              </w:rPr>
              <w:t>SPS-53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A02" w:rsidRPr="009710A4" w:rsidRDefault="008D4A02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  <w:lang w:val="en-US"/>
              </w:rPr>
            </w:pPr>
            <w:r w:rsidRPr="009710A4">
              <w:rPr>
                <w:rStyle w:val="12"/>
                <w:sz w:val="24"/>
                <w:szCs w:val="24"/>
                <w:lang w:val="en-US"/>
              </w:rP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A02" w:rsidRPr="009710A4" w:rsidRDefault="008D4A02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  <w:lang w:val="en-US"/>
              </w:rPr>
            </w:pPr>
            <w:r w:rsidRPr="009710A4">
              <w:rPr>
                <w:rStyle w:val="12"/>
                <w:sz w:val="24"/>
                <w:szCs w:val="24"/>
                <w:lang w:val="en-US"/>
              </w:rPr>
              <w:t>10</w:t>
            </w:r>
          </w:p>
        </w:tc>
      </w:tr>
      <w:tr w:rsidR="0032783F" w:rsidRPr="00AC47C0" w:rsidTr="00770271">
        <w:trPr>
          <w:trHeight w:hRule="exact" w:val="347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83F" w:rsidRPr="00AC47C0" w:rsidRDefault="0032783F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п. Вишневый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83F" w:rsidRPr="008D4A02" w:rsidRDefault="0032783F" w:rsidP="008D4A02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  <w:lang w:val="en-US"/>
              </w:rPr>
            </w:pPr>
            <w:r w:rsidRPr="00AC47C0">
              <w:rPr>
                <w:rStyle w:val="12"/>
                <w:sz w:val="24"/>
                <w:szCs w:val="24"/>
              </w:rPr>
              <w:t xml:space="preserve">№ </w:t>
            </w:r>
            <w:r w:rsidR="008D4A02">
              <w:rPr>
                <w:rStyle w:val="12"/>
                <w:sz w:val="24"/>
                <w:szCs w:val="24"/>
                <w:lang w:val="en-US"/>
              </w:rPr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83F" w:rsidRPr="009710A4" w:rsidRDefault="0032783F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ЭЦВ 6-6,5-125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83F" w:rsidRPr="009710A4" w:rsidRDefault="0032783F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783F" w:rsidRPr="009710A4" w:rsidRDefault="0032783F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9</w:t>
            </w:r>
          </w:p>
        </w:tc>
      </w:tr>
      <w:tr w:rsidR="0042021D" w:rsidRPr="00AC47C0" w:rsidTr="00770271">
        <w:trPr>
          <w:trHeight w:hRule="exact" w:val="326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0pt1"/>
                <w:sz w:val="24"/>
                <w:szCs w:val="24"/>
              </w:rPr>
              <w:t>Итого: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21D" w:rsidRPr="009710A4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21D" w:rsidRPr="009710A4" w:rsidRDefault="008D4A02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710A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9710A4" w:rsidRDefault="008D4A02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710A4">
              <w:rPr>
                <w:sz w:val="24"/>
                <w:szCs w:val="24"/>
                <w:lang w:val="en-US"/>
              </w:rPr>
              <w:t>29</w:t>
            </w:r>
          </w:p>
        </w:tc>
      </w:tr>
    </w:tbl>
    <w:p w:rsidR="0049076A" w:rsidRPr="00AC47C0" w:rsidRDefault="0049076A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Из таблицы 4.8 видно, что существующей мощности водозаборного оборудо</w:t>
      </w:r>
      <w:r w:rsidRPr="00AC47C0">
        <w:rPr>
          <w:sz w:val="24"/>
          <w:szCs w:val="24"/>
        </w:rPr>
        <w:softHyphen/>
        <w:t xml:space="preserve">вания достаточно чтобы покрыть потребность населения </w:t>
      </w:r>
      <w:r w:rsidR="0032783F" w:rsidRPr="00AC47C0">
        <w:rPr>
          <w:sz w:val="24"/>
          <w:szCs w:val="24"/>
        </w:rPr>
        <w:t>Южно-Степного</w:t>
      </w:r>
      <w:r w:rsidR="00960372" w:rsidRPr="00AC47C0">
        <w:rPr>
          <w:sz w:val="24"/>
          <w:szCs w:val="24"/>
        </w:rPr>
        <w:t xml:space="preserve"> </w:t>
      </w:r>
      <w:r w:rsidR="0032783F" w:rsidRPr="00AC47C0">
        <w:rPr>
          <w:sz w:val="24"/>
          <w:szCs w:val="24"/>
        </w:rPr>
        <w:t>сельского поселения</w:t>
      </w:r>
      <w:r w:rsidRPr="00AC47C0">
        <w:rPr>
          <w:sz w:val="24"/>
          <w:szCs w:val="24"/>
        </w:rPr>
        <w:t xml:space="preserve"> в холодной воде.</w:t>
      </w:r>
    </w:p>
    <w:p w:rsidR="00531A4B" w:rsidRPr="00AC47C0" w:rsidRDefault="00531A4B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E4067F" w:rsidRPr="00AC47C0" w:rsidRDefault="00E4067F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32783F" w:rsidRPr="00AC47C0" w:rsidRDefault="0032783F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E27781" w:rsidRPr="00AC47C0" w:rsidRDefault="001228C6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26" w:name="bookmark36"/>
      <w:r w:rsidRPr="00AC47C0">
        <w:rPr>
          <w:sz w:val="24"/>
          <w:szCs w:val="24"/>
        </w:rPr>
        <w:t>Глава 5. Предложения по строительству, реконструкции и модернизации</w:t>
      </w:r>
      <w:bookmarkEnd w:id="26"/>
      <w:r w:rsidR="00E27781" w:rsidRPr="00AC47C0">
        <w:rPr>
          <w:sz w:val="24"/>
          <w:szCs w:val="24"/>
        </w:rPr>
        <w:t xml:space="preserve"> </w:t>
      </w:r>
      <w:r w:rsidRPr="00AC47C0">
        <w:rPr>
          <w:sz w:val="24"/>
          <w:szCs w:val="24"/>
        </w:rPr>
        <w:t>объектов систем водоснабжения</w:t>
      </w:r>
      <w:bookmarkStart w:id="27" w:name="bookmark37"/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AC47C0">
        <w:rPr>
          <w:sz w:val="24"/>
          <w:szCs w:val="24"/>
        </w:rPr>
        <w:t xml:space="preserve">5.1. </w:t>
      </w:r>
      <w:r w:rsidR="001228C6" w:rsidRPr="00AC47C0">
        <w:rPr>
          <w:sz w:val="24"/>
          <w:szCs w:val="24"/>
        </w:rPr>
        <w:t>Сведения об объектах, предлагаемых к новому строительству для обеспечения перспективной подачи в сутки максимального водопотребления</w:t>
      </w:r>
      <w:bookmarkEnd w:id="27"/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E27781" w:rsidRPr="00AC47C0" w:rsidRDefault="001228C6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sz w:val="24"/>
          <w:szCs w:val="24"/>
        </w:rPr>
      </w:pPr>
      <w:r w:rsidRPr="00AC47C0">
        <w:rPr>
          <w:b w:val="0"/>
          <w:sz w:val="24"/>
          <w:szCs w:val="24"/>
        </w:rPr>
        <w:t xml:space="preserve">Генеральным планом муниципального образования </w:t>
      </w:r>
      <w:r w:rsidR="0032783F" w:rsidRPr="00AC47C0">
        <w:rPr>
          <w:b w:val="0"/>
          <w:sz w:val="24"/>
          <w:szCs w:val="24"/>
        </w:rPr>
        <w:t>Южно-Степного</w:t>
      </w:r>
      <w:r w:rsidRPr="00AC47C0">
        <w:rPr>
          <w:b w:val="0"/>
          <w:sz w:val="24"/>
          <w:szCs w:val="24"/>
        </w:rPr>
        <w:t xml:space="preserve"> сельского поселения предусматривается дальнейшее развитие централизованной системы водоснабжения, реконструкция существующих объектов. В связи с благоприятными экономико-демографическими тенденциями, наблюдающимися в поселении (численность населения в поселении ежегодно </w:t>
      </w:r>
      <w:r w:rsidR="0081130B" w:rsidRPr="00AC47C0">
        <w:rPr>
          <w:b w:val="0"/>
          <w:sz w:val="24"/>
          <w:szCs w:val="24"/>
        </w:rPr>
        <w:t>увеличивается</w:t>
      </w:r>
      <w:r w:rsidRPr="00AC47C0">
        <w:rPr>
          <w:b w:val="0"/>
          <w:sz w:val="24"/>
          <w:szCs w:val="24"/>
        </w:rPr>
        <w:t xml:space="preserve">, </w:t>
      </w:r>
      <w:r w:rsidR="00623BD0" w:rsidRPr="00AC47C0">
        <w:rPr>
          <w:b w:val="0"/>
          <w:sz w:val="24"/>
          <w:szCs w:val="24"/>
        </w:rPr>
        <w:t>е</w:t>
      </w:r>
      <w:r w:rsidR="0081130B" w:rsidRPr="00AC47C0">
        <w:rPr>
          <w:b w:val="0"/>
          <w:sz w:val="24"/>
          <w:szCs w:val="24"/>
        </w:rPr>
        <w:t>сть</w:t>
      </w:r>
      <w:r w:rsidRPr="00AC47C0">
        <w:rPr>
          <w:b w:val="0"/>
          <w:sz w:val="24"/>
          <w:szCs w:val="24"/>
        </w:rPr>
        <w:t xml:space="preserve"> перспектив</w:t>
      </w:r>
      <w:r w:rsidR="0081130B" w:rsidRPr="00AC47C0">
        <w:rPr>
          <w:b w:val="0"/>
          <w:sz w:val="24"/>
          <w:szCs w:val="24"/>
        </w:rPr>
        <w:t>ы</w:t>
      </w:r>
      <w:r w:rsidRPr="00AC47C0">
        <w:rPr>
          <w:b w:val="0"/>
          <w:sz w:val="24"/>
          <w:szCs w:val="24"/>
        </w:rPr>
        <w:t xml:space="preserve"> строительства многоквартирного жилищного фонда и социальной инфраструктуры) необходимости в строительства новых объектов системы водоснабжения отсутствует, так как фактическая производительность скважин не используется потребителями на 100%. В индивидуальном жилищном фонде используют автономные источники водоснабжения.</w:t>
      </w:r>
      <w:bookmarkStart w:id="28" w:name="bookmark38"/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sz w:val="24"/>
          <w:szCs w:val="24"/>
        </w:rPr>
      </w:pPr>
    </w:p>
    <w:p w:rsidR="0042021D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sz w:val="24"/>
          <w:szCs w:val="24"/>
        </w:rPr>
      </w:pPr>
      <w:r w:rsidRPr="00AC47C0">
        <w:rPr>
          <w:sz w:val="24"/>
          <w:szCs w:val="24"/>
        </w:rPr>
        <w:t>5.2.</w:t>
      </w:r>
      <w:r w:rsidRPr="00AC47C0">
        <w:rPr>
          <w:b w:val="0"/>
          <w:sz w:val="24"/>
          <w:szCs w:val="24"/>
        </w:rPr>
        <w:t xml:space="preserve"> </w:t>
      </w:r>
      <w:r w:rsidR="001228C6" w:rsidRPr="00AC47C0">
        <w:rPr>
          <w:sz w:val="24"/>
          <w:szCs w:val="24"/>
        </w:rPr>
        <w:t>Сведения о действующих объектах, предлагаемых к реконструкции для обеспечения перспективной подачи в сутки максимального</w:t>
      </w:r>
      <w:bookmarkEnd w:id="28"/>
      <w:r w:rsidRPr="00AC47C0">
        <w:rPr>
          <w:b w:val="0"/>
          <w:sz w:val="24"/>
          <w:szCs w:val="24"/>
        </w:rPr>
        <w:t xml:space="preserve"> </w:t>
      </w:r>
      <w:r w:rsidR="001228C6" w:rsidRPr="00AC47C0">
        <w:rPr>
          <w:sz w:val="24"/>
          <w:szCs w:val="24"/>
        </w:rPr>
        <w:t>водопотребления</w:t>
      </w:r>
    </w:p>
    <w:p w:rsidR="00E27781" w:rsidRPr="00AC47C0" w:rsidRDefault="00E27781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 xml:space="preserve">Водоснабжение поселения планируется осуществлять от существующих подземных источников, поэтому рекомендуется техническое перевооружение скважин в </w:t>
      </w:r>
      <w:r w:rsidR="0032783F" w:rsidRPr="00AC47C0">
        <w:rPr>
          <w:sz w:val="24"/>
          <w:szCs w:val="24"/>
        </w:rPr>
        <w:t>Южно-Степном сельском поселении</w:t>
      </w:r>
      <w:r w:rsidRPr="00AC47C0">
        <w:rPr>
          <w:sz w:val="24"/>
          <w:szCs w:val="24"/>
        </w:rPr>
        <w:t>.</w:t>
      </w: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При этом предусматриваются следующие мероприятия:</w:t>
      </w:r>
    </w:p>
    <w:p w:rsidR="0042021D" w:rsidRPr="00AC47C0" w:rsidRDefault="001228C6" w:rsidP="00AC47C0">
      <w:pPr>
        <w:pStyle w:val="3"/>
        <w:numPr>
          <w:ilvl w:val="0"/>
          <w:numId w:val="15"/>
        </w:numPr>
        <w:shd w:val="clear" w:color="auto" w:fill="auto"/>
        <w:tabs>
          <w:tab w:val="left" w:pos="686"/>
        </w:tabs>
        <w:spacing w:after="1"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Оборудование приборами учета отбираемой из скважин воды;</w:t>
      </w:r>
    </w:p>
    <w:p w:rsidR="0042021D" w:rsidRPr="00AC47C0" w:rsidRDefault="001228C6" w:rsidP="00AC47C0">
      <w:pPr>
        <w:pStyle w:val="3"/>
        <w:numPr>
          <w:ilvl w:val="0"/>
          <w:numId w:val="15"/>
        </w:numPr>
        <w:shd w:val="clear" w:color="auto" w:fill="auto"/>
        <w:tabs>
          <w:tab w:val="left" w:pos="681"/>
        </w:tabs>
        <w:spacing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Установка систем водоподготовки (станции очистки) подаваемой потребителю воды;</w:t>
      </w:r>
    </w:p>
    <w:p w:rsidR="00E27781" w:rsidRPr="00AC47C0" w:rsidRDefault="00E27781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Установка приборов учета на скважинах и у абонентов позволяет сократить и устранить непроизводительные затраты и потери воды. Важно отметить, что наибольшую сложность при выявлении аварийности представляет определение размера скрытых утечек воды из водопроводной сети. Их объемы зависят от состояния водопроводной сети, возраста, материала труб, грунтовых и климатических условий и ряда других местных условий. Для сокращения и устранения непроизводительных за</w:t>
      </w:r>
      <w:r w:rsidRPr="00AC47C0">
        <w:rPr>
          <w:sz w:val="24"/>
          <w:szCs w:val="24"/>
        </w:rPr>
        <w:softHyphen/>
        <w:t>трат и потерь воды ежемесячно производится анализ структуры, определяется вели</w:t>
      </w:r>
      <w:r w:rsidRPr="00AC47C0">
        <w:rPr>
          <w:sz w:val="24"/>
          <w:szCs w:val="24"/>
        </w:rPr>
        <w:softHyphen/>
        <w:t>чина потерь воды в системах водоснабжения, оц</w:t>
      </w:r>
      <w:r w:rsidR="008F5AD0">
        <w:rPr>
          <w:sz w:val="24"/>
          <w:szCs w:val="24"/>
        </w:rPr>
        <w:t>ениваются объемы полезного водо</w:t>
      </w:r>
      <w:r w:rsidRPr="00AC47C0">
        <w:rPr>
          <w:sz w:val="24"/>
          <w:szCs w:val="24"/>
        </w:rPr>
        <w:t>потребления, и устанавливается плановая величина объективно неустранимых потерь воды. Кроме того, на потери и утечки оказывает значительное влияние стабильное давление, не превышающее нормативных величин, необходимых для обеспечения абонентов услугой в полном объеме.</w:t>
      </w: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Реконструкция сельских водозаборов требуется для приведения водозаборов в соответствие санитарным нормам и правилам, обеспечивающие конструктивную надежность, пожарную безопасность, защиту населения и устойчивую работу объекта в чрезвычайных ситуациях, защиту окружающей среды при его эксплуатации.</w:t>
      </w: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Под реконструкцией сельских водозаборов подразумевается:</w:t>
      </w:r>
    </w:p>
    <w:p w:rsidR="0042021D" w:rsidRPr="00AC47C0" w:rsidRDefault="001228C6" w:rsidP="00AC47C0">
      <w:pPr>
        <w:pStyle w:val="3"/>
        <w:numPr>
          <w:ilvl w:val="0"/>
          <w:numId w:val="15"/>
        </w:numPr>
        <w:shd w:val="clear" w:color="auto" w:fill="auto"/>
        <w:tabs>
          <w:tab w:val="left" w:pos="920"/>
        </w:tabs>
        <w:spacing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Строительство станции очистки артезианской воды производительностью 30</w:t>
      </w:r>
      <w:r w:rsidR="00531A4B" w:rsidRPr="00AC47C0">
        <w:rPr>
          <w:sz w:val="24"/>
          <w:szCs w:val="24"/>
        </w:rPr>
        <w:t xml:space="preserve"> </w:t>
      </w:r>
      <w:r w:rsidRPr="00AC47C0">
        <w:rPr>
          <w:sz w:val="24"/>
          <w:szCs w:val="24"/>
        </w:rPr>
        <w:t>м</w:t>
      </w:r>
      <w:r w:rsidR="00531A4B" w:rsidRPr="00AC47C0">
        <w:rPr>
          <w:sz w:val="24"/>
          <w:szCs w:val="24"/>
        </w:rPr>
        <w:t>3</w:t>
      </w:r>
      <w:r w:rsidRPr="00AC47C0">
        <w:rPr>
          <w:sz w:val="24"/>
          <w:szCs w:val="24"/>
        </w:rPr>
        <w:t>/час;</w:t>
      </w:r>
    </w:p>
    <w:p w:rsidR="0042021D" w:rsidRPr="00AC47C0" w:rsidRDefault="001228C6" w:rsidP="00AC47C0">
      <w:pPr>
        <w:pStyle w:val="3"/>
        <w:numPr>
          <w:ilvl w:val="0"/>
          <w:numId w:val="15"/>
        </w:numPr>
        <w:shd w:val="clear" w:color="auto" w:fill="auto"/>
        <w:tabs>
          <w:tab w:val="left" w:pos="920"/>
        </w:tabs>
        <w:spacing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Строительство резервуаров чистой воды;</w:t>
      </w:r>
    </w:p>
    <w:p w:rsidR="0042021D" w:rsidRPr="00AC47C0" w:rsidRDefault="001228C6" w:rsidP="00AC47C0">
      <w:pPr>
        <w:pStyle w:val="3"/>
        <w:numPr>
          <w:ilvl w:val="0"/>
          <w:numId w:val="15"/>
        </w:numPr>
        <w:shd w:val="clear" w:color="auto" w:fill="auto"/>
        <w:tabs>
          <w:tab w:val="left" w:pos="915"/>
        </w:tabs>
        <w:spacing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Замена и строительство новых внутриплощадочных сетей и коммуникаций.</w:t>
      </w:r>
    </w:p>
    <w:p w:rsidR="00E27781" w:rsidRPr="00AC47C0" w:rsidRDefault="00E27781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Выбор схемы очистки определяется индивидуально исходя из состава исходной</w:t>
      </w:r>
      <w:r w:rsidR="00531A4B" w:rsidRPr="00AC47C0">
        <w:rPr>
          <w:sz w:val="24"/>
          <w:szCs w:val="24"/>
        </w:rPr>
        <w:t xml:space="preserve"> </w:t>
      </w:r>
      <w:r w:rsidRPr="00AC47C0">
        <w:rPr>
          <w:sz w:val="24"/>
          <w:szCs w:val="24"/>
        </w:rPr>
        <w:t>артезианской воды и требований к очистке. Резервуары чистой воды предусмотрены для хранения регулирующих и пожарных запасов.</w:t>
      </w: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В остальных населенных пунктах сельского поселения конструкция водозаборных сооружений определяется потребленными расходами воды, гидрогеологическими условиями, типом водоподъемного оборудования и местными особенностями.</w:t>
      </w: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В качестве водозаборных сооружений следует, как правило, применять мелко трубчатые водозаборные скважины или шахтные колодцы; при соответствующем обосновании могут применяться каптажи родников.</w:t>
      </w:r>
    </w:p>
    <w:p w:rsidR="00531A4B" w:rsidRPr="00AC47C0" w:rsidRDefault="00531A4B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531A4B" w:rsidRPr="00AC47C0" w:rsidRDefault="00531A4B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E4067F" w:rsidRPr="00AC47C0" w:rsidRDefault="00E4067F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42021D" w:rsidRPr="00AC47C0" w:rsidRDefault="00E27781" w:rsidP="00AC47C0">
      <w:pPr>
        <w:pStyle w:val="60"/>
        <w:shd w:val="clear" w:color="auto" w:fill="auto"/>
        <w:tabs>
          <w:tab w:val="left" w:pos="730"/>
        </w:tabs>
        <w:spacing w:before="0" w:after="0" w:line="240" w:lineRule="auto"/>
        <w:ind w:firstLine="0"/>
        <w:jc w:val="both"/>
        <w:rPr>
          <w:sz w:val="24"/>
          <w:szCs w:val="24"/>
        </w:rPr>
      </w:pPr>
      <w:bookmarkStart w:id="29" w:name="bookmark39"/>
      <w:r w:rsidRPr="00AC47C0">
        <w:rPr>
          <w:sz w:val="24"/>
          <w:szCs w:val="24"/>
        </w:rPr>
        <w:tab/>
        <w:t xml:space="preserve">5.3. </w:t>
      </w:r>
      <w:r w:rsidR="001228C6" w:rsidRPr="00AC47C0">
        <w:rPr>
          <w:sz w:val="24"/>
          <w:szCs w:val="24"/>
        </w:rPr>
        <w:t>Сведения о действующих объектах, предлагаемых к выводу</w:t>
      </w:r>
      <w:bookmarkEnd w:id="29"/>
      <w:r w:rsidRPr="00AC47C0">
        <w:rPr>
          <w:sz w:val="24"/>
          <w:szCs w:val="24"/>
        </w:rPr>
        <w:t xml:space="preserve"> </w:t>
      </w:r>
      <w:r w:rsidR="001228C6" w:rsidRPr="00AC47C0">
        <w:rPr>
          <w:sz w:val="24"/>
          <w:szCs w:val="24"/>
        </w:rPr>
        <w:t>из эксплуатации</w:t>
      </w:r>
    </w:p>
    <w:p w:rsidR="00E27781" w:rsidRPr="00AC47C0" w:rsidRDefault="00E27781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Вывод отработавших свой ресурс объектов существующей системы водоснаб</w:t>
      </w:r>
      <w:r w:rsidRPr="00AC47C0">
        <w:rPr>
          <w:sz w:val="24"/>
          <w:szCs w:val="24"/>
        </w:rPr>
        <w:softHyphen/>
        <w:t>жения возможен только путем реконструкции и технического перевооружения.</w:t>
      </w: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0"/>
        <w:jc w:val="both"/>
        <w:rPr>
          <w:b w:val="0"/>
          <w:bCs w:val="0"/>
          <w:spacing w:val="0"/>
          <w:sz w:val="24"/>
          <w:szCs w:val="24"/>
        </w:rPr>
      </w:pPr>
      <w:bookmarkStart w:id="30" w:name="bookmark40"/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E27781" w:rsidRPr="00AC47C0" w:rsidRDefault="00E2778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pacing w:val="0"/>
          <w:sz w:val="24"/>
          <w:szCs w:val="24"/>
        </w:rPr>
      </w:pPr>
    </w:p>
    <w:p w:rsidR="0042021D" w:rsidRPr="00AC47C0" w:rsidRDefault="001228C6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AC47C0">
        <w:rPr>
          <w:sz w:val="24"/>
          <w:szCs w:val="24"/>
        </w:rPr>
        <w:t>Глава 6. Предложения по строительству, реконструкции и модернизации линейных объектов централизованных систем водоснабжения</w:t>
      </w:r>
      <w:bookmarkEnd w:id="30"/>
    </w:p>
    <w:p w:rsidR="00E27781" w:rsidRPr="00AC47C0" w:rsidRDefault="00E27781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Целью всех мероприятий по новому строительству, реконструкции и техниче</w:t>
      </w:r>
      <w:r w:rsidRPr="00AC47C0">
        <w:rPr>
          <w:sz w:val="24"/>
          <w:szCs w:val="24"/>
        </w:rPr>
        <w:softHyphen/>
        <w:t>скому перевооружению является бесперебойное снабжение питьевой водой, отвеча</w:t>
      </w:r>
      <w:r w:rsidRPr="00AC47C0">
        <w:rPr>
          <w:sz w:val="24"/>
          <w:szCs w:val="24"/>
        </w:rPr>
        <w:softHyphen/>
        <w:t>ющей требованиям новых нормативов качества, повышение энергетической эффек</w:t>
      </w:r>
      <w:r w:rsidRPr="00AC47C0">
        <w:rPr>
          <w:sz w:val="24"/>
          <w:szCs w:val="24"/>
        </w:rPr>
        <w:softHyphen/>
        <w:t>тивности оборудования, контроль и автоматичес</w:t>
      </w:r>
      <w:r w:rsidR="008F5AD0">
        <w:rPr>
          <w:sz w:val="24"/>
          <w:szCs w:val="24"/>
        </w:rPr>
        <w:t>кое регулирование процесса водо</w:t>
      </w:r>
      <w:r w:rsidRPr="00AC47C0">
        <w:rPr>
          <w:sz w:val="24"/>
          <w:szCs w:val="24"/>
        </w:rPr>
        <w:t>подготовки.</w:t>
      </w:r>
    </w:p>
    <w:p w:rsidR="0042021D" w:rsidRPr="00AC47C0" w:rsidRDefault="001228C6" w:rsidP="00AC47C0">
      <w:pPr>
        <w:pStyle w:val="3"/>
        <w:shd w:val="clear" w:color="auto" w:fill="auto"/>
        <w:spacing w:after="420"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Выполнение данных мероприятий позволит гарантировать устойчивую, надеж</w:t>
      </w:r>
      <w:r w:rsidRPr="00AC47C0">
        <w:rPr>
          <w:sz w:val="24"/>
          <w:szCs w:val="24"/>
        </w:rPr>
        <w:softHyphen/>
        <w:t>ную работу водоочистных сооружений и получать качественную питьевую воду в ко</w:t>
      </w:r>
      <w:r w:rsidRPr="00AC47C0">
        <w:rPr>
          <w:sz w:val="24"/>
          <w:szCs w:val="24"/>
        </w:rPr>
        <w:softHyphen/>
        <w:t xml:space="preserve">личестве, необходимом для обеспечения жителей </w:t>
      </w:r>
      <w:r w:rsidR="002E7731" w:rsidRPr="00AC47C0">
        <w:rPr>
          <w:sz w:val="24"/>
          <w:szCs w:val="24"/>
        </w:rPr>
        <w:t>Южно-Степного</w:t>
      </w:r>
      <w:r w:rsidR="000A2DC9" w:rsidRPr="00AC47C0">
        <w:rPr>
          <w:sz w:val="24"/>
          <w:szCs w:val="24"/>
        </w:rPr>
        <w:t xml:space="preserve"> </w:t>
      </w:r>
      <w:r w:rsidR="00531A4B" w:rsidRPr="00AC47C0">
        <w:rPr>
          <w:sz w:val="24"/>
          <w:szCs w:val="24"/>
        </w:rPr>
        <w:t>сельского</w:t>
      </w:r>
      <w:r w:rsidRPr="00AC47C0">
        <w:rPr>
          <w:sz w:val="24"/>
          <w:szCs w:val="24"/>
        </w:rPr>
        <w:t xml:space="preserve"> поселения.</w:t>
      </w:r>
    </w:p>
    <w:p w:rsidR="002D451E" w:rsidRPr="00AC47C0" w:rsidRDefault="002D451E" w:rsidP="00AC47C0">
      <w:pPr>
        <w:pStyle w:val="35"/>
        <w:shd w:val="clear" w:color="auto" w:fill="auto"/>
        <w:tabs>
          <w:tab w:val="left" w:pos="709"/>
          <w:tab w:val="left" w:pos="850"/>
        </w:tabs>
        <w:spacing w:before="0" w:after="0" w:line="240" w:lineRule="auto"/>
        <w:ind w:firstLine="0"/>
        <w:jc w:val="both"/>
        <w:rPr>
          <w:sz w:val="24"/>
          <w:szCs w:val="24"/>
        </w:rPr>
      </w:pPr>
      <w:bookmarkStart w:id="31" w:name="bookmark41"/>
      <w:bookmarkStart w:id="32" w:name="bookmark42"/>
      <w:r w:rsidRPr="00AC47C0">
        <w:rPr>
          <w:sz w:val="24"/>
          <w:szCs w:val="24"/>
        </w:rPr>
        <w:tab/>
        <w:t xml:space="preserve">6.1. </w:t>
      </w:r>
      <w:r w:rsidR="001228C6" w:rsidRPr="00AC47C0">
        <w:rPr>
          <w:sz w:val="24"/>
          <w:szCs w:val="24"/>
        </w:rPr>
        <w:t>Сведения о реконструируемых и предлагаемых к новому строительству</w:t>
      </w:r>
      <w:bookmarkEnd w:id="31"/>
      <w:r w:rsidR="001228C6" w:rsidRPr="00AC47C0">
        <w:rPr>
          <w:sz w:val="24"/>
          <w:szCs w:val="24"/>
        </w:rPr>
        <w:t xml:space="preserve"> магистральных водопроводных сетях</w:t>
      </w:r>
      <w:bookmarkEnd w:id="32"/>
    </w:p>
    <w:p w:rsidR="002D451E" w:rsidRPr="00AC47C0" w:rsidRDefault="002D451E" w:rsidP="00AC47C0">
      <w:pPr>
        <w:pStyle w:val="35"/>
        <w:shd w:val="clear" w:color="auto" w:fill="auto"/>
        <w:tabs>
          <w:tab w:val="left" w:pos="709"/>
          <w:tab w:val="left" w:pos="850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2D451E" w:rsidRPr="00AC47C0" w:rsidRDefault="002D451E" w:rsidP="00AC47C0">
      <w:pPr>
        <w:pStyle w:val="35"/>
        <w:shd w:val="clear" w:color="auto" w:fill="auto"/>
        <w:tabs>
          <w:tab w:val="left" w:pos="709"/>
          <w:tab w:val="left" w:pos="850"/>
        </w:tabs>
        <w:spacing w:before="0" w:after="0" w:line="240" w:lineRule="auto"/>
        <w:ind w:firstLine="0"/>
        <w:jc w:val="both"/>
        <w:rPr>
          <w:b w:val="0"/>
          <w:sz w:val="24"/>
          <w:szCs w:val="24"/>
        </w:rPr>
      </w:pPr>
      <w:r w:rsidRPr="00AC47C0">
        <w:rPr>
          <w:sz w:val="24"/>
          <w:szCs w:val="24"/>
        </w:rPr>
        <w:tab/>
      </w:r>
      <w:r w:rsidR="001228C6" w:rsidRPr="00AC47C0">
        <w:rPr>
          <w:b w:val="0"/>
          <w:sz w:val="24"/>
          <w:szCs w:val="24"/>
        </w:rPr>
        <w:t>Зоны с избытком и зоны с дефицитом производительности отсутствуют. В стро</w:t>
      </w:r>
      <w:r w:rsidR="001228C6" w:rsidRPr="00AC47C0">
        <w:rPr>
          <w:b w:val="0"/>
          <w:sz w:val="24"/>
          <w:szCs w:val="24"/>
        </w:rPr>
        <w:softHyphen/>
        <w:t>ительстве магистральных водопроводных сетей для перераспределения потоков нет необходимости.</w:t>
      </w: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Объекты новой застройки отсутствуют. Необходимости в новом водопроводе нет. Необходимость в перераспределении технологических зон отсутствует.</w:t>
      </w: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Для обеспечения нормативной надежности водоснабжения рекомендуется сле</w:t>
      </w:r>
      <w:r w:rsidRPr="00AC47C0">
        <w:rPr>
          <w:sz w:val="24"/>
          <w:szCs w:val="24"/>
        </w:rPr>
        <w:softHyphen/>
        <w:t>дую</w:t>
      </w:r>
      <w:r w:rsidRPr="00AC47C0">
        <w:rPr>
          <w:rStyle w:val="23"/>
          <w:sz w:val="24"/>
          <w:szCs w:val="24"/>
          <w:u w:val="none"/>
        </w:rPr>
        <w:t>щи</w:t>
      </w:r>
      <w:r w:rsidRPr="00AC47C0">
        <w:rPr>
          <w:sz w:val="24"/>
          <w:szCs w:val="24"/>
        </w:rPr>
        <w:t>й вариант схемы водоснабжения населенных пунктов:</w:t>
      </w:r>
    </w:p>
    <w:p w:rsidR="0042021D" w:rsidRPr="00AC47C0" w:rsidRDefault="001228C6" w:rsidP="00AC47C0">
      <w:pPr>
        <w:pStyle w:val="3"/>
        <w:numPr>
          <w:ilvl w:val="0"/>
          <w:numId w:val="26"/>
        </w:numPr>
        <w:shd w:val="clear" w:color="auto" w:fill="auto"/>
        <w:tabs>
          <w:tab w:val="left" w:pos="903"/>
        </w:tabs>
        <w:spacing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Вода от скважин водозаборного узла поступает на станцию очистки, откуда через насосную станцию II подъема подается в распределительную водопроводную сеть;</w:t>
      </w:r>
    </w:p>
    <w:p w:rsidR="0042021D" w:rsidRPr="00AC47C0" w:rsidRDefault="001228C6" w:rsidP="00AC47C0">
      <w:pPr>
        <w:pStyle w:val="3"/>
        <w:numPr>
          <w:ilvl w:val="0"/>
          <w:numId w:val="26"/>
        </w:numPr>
        <w:shd w:val="clear" w:color="auto" w:fill="auto"/>
        <w:tabs>
          <w:tab w:val="left" w:pos="870"/>
        </w:tabs>
        <w:spacing w:line="240" w:lineRule="auto"/>
        <w:ind w:firstLine="284"/>
        <w:rPr>
          <w:sz w:val="24"/>
          <w:szCs w:val="24"/>
        </w:rPr>
      </w:pPr>
      <w:r w:rsidRPr="00AC47C0">
        <w:rPr>
          <w:sz w:val="24"/>
          <w:szCs w:val="24"/>
        </w:rPr>
        <w:t>Водопроводная сеть трассируется по кольцевой схеме, оборудуется арматурой и пожарными гидрантами. Емкости резервуаров, необходимых для хранения пожарных и аварийных запасов воды, объемов для регулирования неравномерного водопотребления воды, принимается согласно требованиям нормативной документации.</w:t>
      </w:r>
    </w:p>
    <w:p w:rsidR="002D451E" w:rsidRPr="00AC47C0" w:rsidRDefault="002D451E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Система водоснабжения поселения принята низкого давления; категория по степени обеспеченности подачи воды - первая.</w:t>
      </w:r>
    </w:p>
    <w:p w:rsidR="002D451E" w:rsidRPr="00AC47C0" w:rsidRDefault="002D451E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42021D" w:rsidRPr="00AC47C0" w:rsidRDefault="002D451E" w:rsidP="00AC47C0">
      <w:pPr>
        <w:pStyle w:val="60"/>
        <w:shd w:val="clear" w:color="auto" w:fill="auto"/>
        <w:tabs>
          <w:tab w:val="left" w:pos="614"/>
        </w:tabs>
        <w:spacing w:before="0" w:after="0" w:line="240" w:lineRule="auto"/>
        <w:ind w:firstLine="0"/>
        <w:jc w:val="both"/>
        <w:rPr>
          <w:sz w:val="24"/>
          <w:szCs w:val="24"/>
        </w:rPr>
      </w:pPr>
      <w:bookmarkStart w:id="33" w:name="bookmark45"/>
      <w:r w:rsidRPr="00AC47C0">
        <w:rPr>
          <w:sz w:val="24"/>
          <w:szCs w:val="24"/>
        </w:rPr>
        <w:tab/>
      </w:r>
      <w:r w:rsidRPr="00AC47C0">
        <w:rPr>
          <w:sz w:val="24"/>
          <w:szCs w:val="24"/>
        </w:rPr>
        <w:tab/>
      </w:r>
      <w:r w:rsidRPr="00CB219B">
        <w:rPr>
          <w:sz w:val="24"/>
          <w:szCs w:val="24"/>
        </w:rPr>
        <w:t>6.</w:t>
      </w:r>
      <w:r w:rsidR="00562CA4" w:rsidRPr="00CB219B">
        <w:rPr>
          <w:sz w:val="24"/>
          <w:szCs w:val="24"/>
        </w:rPr>
        <w:t>2</w:t>
      </w:r>
      <w:r w:rsidRPr="00CB219B">
        <w:rPr>
          <w:sz w:val="24"/>
          <w:szCs w:val="24"/>
        </w:rPr>
        <w:t xml:space="preserve">. </w:t>
      </w:r>
      <w:r w:rsidR="001228C6" w:rsidRPr="00CB219B">
        <w:rPr>
          <w:sz w:val="24"/>
          <w:szCs w:val="24"/>
        </w:rPr>
        <w:t>Сведения о реконструируемых участках водопроводной сети, подлежащих замене в связи с исчерпанием эксплуатационного ресурса</w:t>
      </w:r>
      <w:bookmarkEnd w:id="33"/>
    </w:p>
    <w:p w:rsidR="002D451E" w:rsidRPr="00AC47C0" w:rsidRDefault="002D451E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 xml:space="preserve">Для обеспечения нормативной надежности и качества подаваемой воды (устранение «вторичного загрязнения в трубопроводах водоснабжения) рекомендуется строительство </w:t>
      </w:r>
      <w:r w:rsidR="008D4A02" w:rsidRPr="008D4A02">
        <w:rPr>
          <w:sz w:val="24"/>
          <w:szCs w:val="24"/>
        </w:rPr>
        <w:t xml:space="preserve">2.5 </w:t>
      </w:r>
      <w:r w:rsidR="008D4A02">
        <w:rPr>
          <w:sz w:val="24"/>
          <w:szCs w:val="24"/>
        </w:rPr>
        <w:t>км</w:t>
      </w:r>
      <w:r w:rsidRPr="00AC47C0">
        <w:rPr>
          <w:sz w:val="24"/>
          <w:szCs w:val="24"/>
        </w:rPr>
        <w:t xml:space="preserve"> новых уличных сетей водоснабжения. Данные по замене трубо</w:t>
      </w:r>
      <w:r w:rsidRPr="00AC47C0">
        <w:rPr>
          <w:sz w:val="24"/>
          <w:szCs w:val="24"/>
        </w:rPr>
        <w:softHyphen/>
        <w:t>проводов указано в таблице 6.1.</w:t>
      </w:r>
    </w:p>
    <w:p w:rsidR="002D451E" w:rsidRPr="00AC47C0" w:rsidRDefault="002D451E" w:rsidP="00AC47C0">
      <w:pPr>
        <w:pStyle w:val="14"/>
        <w:shd w:val="clear" w:color="auto" w:fill="auto"/>
        <w:spacing w:line="240" w:lineRule="auto"/>
        <w:ind w:firstLine="284"/>
        <w:jc w:val="both"/>
        <w:rPr>
          <w:rStyle w:val="a8"/>
          <w:sz w:val="24"/>
          <w:szCs w:val="24"/>
        </w:rPr>
      </w:pPr>
    </w:p>
    <w:p w:rsidR="0042021D" w:rsidRPr="00AC47C0" w:rsidRDefault="001228C6" w:rsidP="00AC47C0">
      <w:pPr>
        <w:pStyle w:val="14"/>
        <w:shd w:val="clear" w:color="auto" w:fill="auto"/>
        <w:spacing w:line="240" w:lineRule="auto"/>
        <w:ind w:firstLine="709"/>
        <w:jc w:val="both"/>
        <w:rPr>
          <w:rStyle w:val="a8"/>
          <w:sz w:val="24"/>
          <w:szCs w:val="24"/>
        </w:rPr>
      </w:pPr>
      <w:r w:rsidRPr="00AC47C0">
        <w:rPr>
          <w:rStyle w:val="a8"/>
          <w:sz w:val="24"/>
          <w:szCs w:val="24"/>
        </w:rPr>
        <w:t>Таблица 6.1 - Замена трубопроводов</w:t>
      </w:r>
      <w:r w:rsidR="002D451E" w:rsidRPr="00AC47C0">
        <w:rPr>
          <w:rStyle w:val="a8"/>
          <w:sz w:val="24"/>
          <w:szCs w:val="24"/>
        </w:rPr>
        <w:t>.</w:t>
      </w:r>
    </w:p>
    <w:p w:rsidR="002D451E" w:rsidRPr="00AC47C0" w:rsidRDefault="002D451E" w:rsidP="00AC47C0">
      <w:pPr>
        <w:pStyle w:val="1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925"/>
        <w:gridCol w:w="3446"/>
        <w:gridCol w:w="2362"/>
        <w:gridCol w:w="3515"/>
      </w:tblGrid>
      <w:tr w:rsidR="0042021D" w:rsidRPr="00AC47C0" w:rsidTr="00CF7DDC">
        <w:trPr>
          <w:trHeight w:hRule="exact" w:val="392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№ п/п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Наименование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Протяженность, м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Расположение</w:t>
            </w:r>
          </w:p>
        </w:tc>
      </w:tr>
      <w:tr w:rsidR="0042021D" w:rsidRPr="00AC47C0" w:rsidTr="002D451E">
        <w:trPr>
          <w:trHeight w:hRule="exact" w:val="745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Водопроводные сети (</w:t>
            </w:r>
            <w:r w:rsidR="000A2DC9" w:rsidRPr="00AC47C0">
              <w:rPr>
                <w:rStyle w:val="12"/>
                <w:sz w:val="24"/>
                <w:szCs w:val="24"/>
              </w:rPr>
              <w:t>пластиковые</w:t>
            </w:r>
            <w:r w:rsidRPr="00AC47C0">
              <w:rPr>
                <w:rStyle w:val="12"/>
                <w:sz w:val="24"/>
                <w:szCs w:val="24"/>
              </w:rPr>
              <w:t>, стальные трубы)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21D" w:rsidRPr="00AC47C0" w:rsidRDefault="008D4A02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2500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2E7731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Южно-Степное сельское поселение</w:t>
            </w:r>
          </w:p>
        </w:tc>
      </w:tr>
    </w:tbl>
    <w:p w:rsidR="002D451E" w:rsidRPr="00AC47C0" w:rsidRDefault="002D451E" w:rsidP="00AC47C0">
      <w:pPr>
        <w:pStyle w:val="60"/>
        <w:shd w:val="clear" w:color="auto" w:fill="auto"/>
        <w:tabs>
          <w:tab w:val="left" w:pos="1194"/>
        </w:tabs>
        <w:spacing w:before="0" w:after="0" w:line="240" w:lineRule="auto"/>
        <w:ind w:firstLine="0"/>
        <w:jc w:val="both"/>
        <w:rPr>
          <w:sz w:val="24"/>
          <w:szCs w:val="24"/>
        </w:rPr>
      </w:pPr>
      <w:bookmarkStart w:id="34" w:name="bookmark46"/>
    </w:p>
    <w:p w:rsidR="00864D64" w:rsidRPr="00AC47C0" w:rsidRDefault="00864D64" w:rsidP="00AC47C0">
      <w:pPr>
        <w:pStyle w:val="60"/>
        <w:shd w:val="clear" w:color="auto" w:fill="auto"/>
        <w:tabs>
          <w:tab w:val="left" w:pos="709"/>
          <w:tab w:val="left" w:pos="1194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AC47C0">
        <w:rPr>
          <w:sz w:val="24"/>
          <w:szCs w:val="24"/>
        </w:rPr>
        <w:tab/>
      </w:r>
      <w:r w:rsidRPr="00CB219B">
        <w:rPr>
          <w:sz w:val="24"/>
          <w:szCs w:val="24"/>
        </w:rPr>
        <w:t>6.</w:t>
      </w:r>
      <w:r w:rsidR="00562CA4" w:rsidRPr="00CB219B">
        <w:rPr>
          <w:sz w:val="24"/>
          <w:szCs w:val="24"/>
        </w:rPr>
        <w:t>3</w:t>
      </w:r>
      <w:r w:rsidRPr="00CB219B">
        <w:rPr>
          <w:sz w:val="24"/>
          <w:szCs w:val="24"/>
        </w:rPr>
        <w:t xml:space="preserve">. </w:t>
      </w:r>
      <w:r w:rsidR="001228C6" w:rsidRPr="00CB219B">
        <w:rPr>
          <w:sz w:val="24"/>
          <w:szCs w:val="24"/>
        </w:rPr>
        <w:t>Сведения о новом строительстве и реконструкции насосных станций</w:t>
      </w:r>
      <w:bookmarkStart w:id="35" w:name="bookmark47"/>
      <w:bookmarkEnd w:id="34"/>
    </w:p>
    <w:p w:rsidR="00864D64" w:rsidRPr="00AC47C0" w:rsidRDefault="00864D64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562CA4" w:rsidRPr="00AC47C0" w:rsidRDefault="001228C6" w:rsidP="00AC47C0">
      <w:pPr>
        <w:pStyle w:val="3"/>
        <w:shd w:val="clear" w:color="auto" w:fill="auto"/>
        <w:spacing w:after="480"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При полной реконструкции системы водоснабжения необходимо строительство насосной станции II подъема, которая служит для забора воды из резервуаров и пода</w:t>
      </w:r>
      <w:r w:rsidRPr="00AC47C0">
        <w:rPr>
          <w:sz w:val="24"/>
          <w:szCs w:val="24"/>
        </w:rPr>
        <w:softHyphen/>
        <w:t>чи в сеть водопровода.</w:t>
      </w:r>
      <w:bookmarkEnd w:id="35"/>
    </w:p>
    <w:p w:rsidR="0042021D" w:rsidRPr="00AC47C0" w:rsidRDefault="00562CA4" w:rsidP="00AC47C0">
      <w:pPr>
        <w:pStyle w:val="60"/>
        <w:shd w:val="clear" w:color="auto" w:fill="auto"/>
        <w:tabs>
          <w:tab w:val="left" w:pos="490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AC47C0">
        <w:rPr>
          <w:b w:val="0"/>
          <w:bCs w:val="0"/>
          <w:spacing w:val="0"/>
          <w:sz w:val="24"/>
          <w:szCs w:val="24"/>
        </w:rPr>
        <w:tab/>
      </w:r>
      <w:r w:rsidRPr="00AC47C0">
        <w:rPr>
          <w:b w:val="0"/>
          <w:bCs w:val="0"/>
          <w:spacing w:val="0"/>
          <w:sz w:val="24"/>
          <w:szCs w:val="24"/>
        </w:rPr>
        <w:tab/>
      </w:r>
      <w:r w:rsidRPr="00CB219B">
        <w:rPr>
          <w:bCs w:val="0"/>
          <w:spacing w:val="0"/>
          <w:sz w:val="24"/>
          <w:szCs w:val="24"/>
        </w:rPr>
        <w:t>6.4.</w:t>
      </w:r>
      <w:r w:rsidRPr="00CB219B">
        <w:rPr>
          <w:b w:val="0"/>
          <w:bCs w:val="0"/>
          <w:spacing w:val="0"/>
          <w:sz w:val="24"/>
          <w:szCs w:val="24"/>
        </w:rPr>
        <w:t xml:space="preserve"> </w:t>
      </w:r>
      <w:r w:rsidR="001228C6" w:rsidRPr="00CB219B">
        <w:rPr>
          <w:sz w:val="24"/>
          <w:szCs w:val="24"/>
        </w:rPr>
        <w:t>Сведения о новом строительстве и реконструкции резервуаров</w:t>
      </w:r>
      <w:r w:rsidR="00531A4B" w:rsidRPr="00CB219B">
        <w:rPr>
          <w:sz w:val="24"/>
          <w:szCs w:val="24"/>
        </w:rPr>
        <w:t xml:space="preserve"> </w:t>
      </w:r>
      <w:r w:rsidR="001228C6" w:rsidRPr="00CB219B">
        <w:rPr>
          <w:sz w:val="24"/>
          <w:szCs w:val="24"/>
        </w:rPr>
        <w:t>и водонапорных башен</w:t>
      </w:r>
    </w:p>
    <w:p w:rsidR="00562CA4" w:rsidRPr="00AC47C0" w:rsidRDefault="00562CA4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lastRenderedPageBreak/>
        <w:t>Строительство новых водонапорных башен не требуется.</w:t>
      </w: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При полной реконструкции системы водоснабжения необходимо строительство новых резервуаров чистой воды, которые предусмотрены для хранения регулирую</w:t>
      </w:r>
      <w:r w:rsidRPr="00AC47C0">
        <w:rPr>
          <w:sz w:val="24"/>
          <w:szCs w:val="24"/>
        </w:rPr>
        <w:softHyphen/>
        <w:t>щих и пожарных запасов.</w:t>
      </w:r>
    </w:p>
    <w:p w:rsidR="00562CA4" w:rsidRPr="00AC47C0" w:rsidRDefault="00562CA4" w:rsidP="00AC47C0">
      <w:pPr>
        <w:pStyle w:val="35"/>
        <w:shd w:val="clear" w:color="auto" w:fill="auto"/>
        <w:tabs>
          <w:tab w:val="left" w:pos="1074"/>
        </w:tabs>
        <w:spacing w:before="0" w:after="2" w:line="240" w:lineRule="auto"/>
        <w:ind w:firstLine="0"/>
        <w:jc w:val="both"/>
        <w:rPr>
          <w:b w:val="0"/>
          <w:bCs w:val="0"/>
          <w:spacing w:val="0"/>
          <w:sz w:val="24"/>
          <w:szCs w:val="24"/>
        </w:rPr>
      </w:pPr>
      <w:bookmarkStart w:id="36" w:name="bookmark48"/>
      <w:bookmarkStart w:id="37" w:name="bookmark49"/>
    </w:p>
    <w:p w:rsidR="00562CA4" w:rsidRPr="00AC47C0" w:rsidRDefault="00562CA4" w:rsidP="00AC47C0">
      <w:pPr>
        <w:pStyle w:val="35"/>
        <w:shd w:val="clear" w:color="auto" w:fill="auto"/>
        <w:tabs>
          <w:tab w:val="left" w:pos="709"/>
          <w:tab w:val="left" w:pos="1074"/>
        </w:tabs>
        <w:spacing w:before="0" w:after="2" w:line="240" w:lineRule="auto"/>
        <w:ind w:firstLine="0"/>
        <w:jc w:val="both"/>
        <w:rPr>
          <w:sz w:val="24"/>
          <w:szCs w:val="24"/>
        </w:rPr>
      </w:pPr>
      <w:r w:rsidRPr="00AC47C0">
        <w:rPr>
          <w:b w:val="0"/>
          <w:bCs w:val="0"/>
          <w:spacing w:val="0"/>
          <w:sz w:val="24"/>
          <w:szCs w:val="24"/>
        </w:rPr>
        <w:tab/>
      </w:r>
      <w:r w:rsidRPr="00AC47C0">
        <w:rPr>
          <w:bCs w:val="0"/>
          <w:spacing w:val="0"/>
          <w:sz w:val="24"/>
          <w:szCs w:val="24"/>
        </w:rPr>
        <w:t>6.5.</w:t>
      </w:r>
      <w:r w:rsidRPr="00AC47C0">
        <w:rPr>
          <w:b w:val="0"/>
          <w:bCs w:val="0"/>
          <w:spacing w:val="0"/>
          <w:sz w:val="24"/>
          <w:szCs w:val="24"/>
        </w:rPr>
        <w:t xml:space="preserve"> </w:t>
      </w:r>
      <w:r w:rsidR="001228C6" w:rsidRPr="00AC47C0">
        <w:rPr>
          <w:sz w:val="24"/>
          <w:szCs w:val="24"/>
        </w:rPr>
        <w:t>Сведения о развитии систем управления режимами водоснабжения</w:t>
      </w:r>
      <w:bookmarkEnd w:id="36"/>
      <w:bookmarkEnd w:id="37"/>
    </w:p>
    <w:p w:rsidR="00562CA4" w:rsidRPr="00AC47C0" w:rsidRDefault="00562CA4" w:rsidP="00AC47C0">
      <w:pPr>
        <w:pStyle w:val="35"/>
        <w:shd w:val="clear" w:color="auto" w:fill="auto"/>
        <w:tabs>
          <w:tab w:val="left" w:pos="709"/>
          <w:tab w:val="left" w:pos="1074"/>
        </w:tabs>
        <w:spacing w:before="0" w:after="2" w:line="240" w:lineRule="auto"/>
        <w:ind w:firstLine="0"/>
        <w:jc w:val="both"/>
        <w:rPr>
          <w:sz w:val="24"/>
          <w:szCs w:val="24"/>
        </w:rPr>
      </w:pPr>
    </w:p>
    <w:p w:rsidR="0042021D" w:rsidRPr="00AC47C0" w:rsidRDefault="00562CA4" w:rsidP="00AC47C0">
      <w:pPr>
        <w:pStyle w:val="35"/>
        <w:shd w:val="clear" w:color="auto" w:fill="auto"/>
        <w:tabs>
          <w:tab w:val="left" w:pos="709"/>
          <w:tab w:val="left" w:pos="1074"/>
        </w:tabs>
        <w:spacing w:before="0" w:after="2" w:line="240" w:lineRule="auto"/>
        <w:ind w:firstLine="0"/>
        <w:jc w:val="both"/>
        <w:rPr>
          <w:b w:val="0"/>
          <w:sz w:val="24"/>
          <w:szCs w:val="24"/>
        </w:rPr>
      </w:pPr>
      <w:r w:rsidRPr="00AC47C0">
        <w:rPr>
          <w:sz w:val="24"/>
          <w:szCs w:val="24"/>
        </w:rPr>
        <w:tab/>
      </w:r>
      <w:r w:rsidR="001228C6" w:rsidRPr="00AC47C0">
        <w:rPr>
          <w:b w:val="0"/>
          <w:sz w:val="24"/>
          <w:szCs w:val="24"/>
        </w:rPr>
        <w:t>Система управления режимами водоснабжения установлена, системы диспетче</w:t>
      </w:r>
      <w:r w:rsidR="001228C6" w:rsidRPr="00AC47C0">
        <w:rPr>
          <w:b w:val="0"/>
          <w:sz w:val="24"/>
          <w:szCs w:val="24"/>
        </w:rPr>
        <w:softHyphen/>
        <w:t>ризации, телемеханизации отсутствуют. Развитие данных систем рекомендуется с ор</w:t>
      </w:r>
      <w:r w:rsidR="001228C6" w:rsidRPr="00AC47C0">
        <w:rPr>
          <w:b w:val="0"/>
          <w:sz w:val="24"/>
          <w:szCs w:val="24"/>
        </w:rPr>
        <w:softHyphen/>
        <w:t>ганизацией приборного учета и возможностью диспетчеризации в соответствии с Фе</w:t>
      </w:r>
      <w:r w:rsidR="001228C6" w:rsidRPr="00AC47C0">
        <w:rPr>
          <w:b w:val="0"/>
          <w:sz w:val="24"/>
          <w:szCs w:val="24"/>
        </w:rPr>
        <w:softHyphen/>
        <w:t>деральным законом РФ 261-ФЗ «Об энергосбережении и о повышении энергетиче</w:t>
      </w:r>
      <w:r w:rsidR="001228C6" w:rsidRPr="00AC47C0">
        <w:rPr>
          <w:b w:val="0"/>
          <w:sz w:val="24"/>
          <w:szCs w:val="24"/>
        </w:rPr>
        <w:softHyphen/>
        <w:t>ской эффективности и о внесении изменений в отдельные законодательные акты Рос</w:t>
      </w:r>
      <w:r w:rsidR="001228C6" w:rsidRPr="00AC47C0">
        <w:rPr>
          <w:b w:val="0"/>
          <w:sz w:val="24"/>
          <w:szCs w:val="24"/>
        </w:rPr>
        <w:softHyphen/>
        <w:t>сийской Федерации»</w:t>
      </w:r>
      <w:r w:rsidRPr="00AC47C0">
        <w:rPr>
          <w:b w:val="0"/>
          <w:sz w:val="24"/>
          <w:szCs w:val="24"/>
        </w:rPr>
        <w:t>.</w:t>
      </w:r>
    </w:p>
    <w:p w:rsidR="00562CA4" w:rsidRPr="00AC47C0" w:rsidRDefault="00562CA4" w:rsidP="00AC47C0">
      <w:pPr>
        <w:pStyle w:val="35"/>
        <w:shd w:val="clear" w:color="auto" w:fill="auto"/>
        <w:tabs>
          <w:tab w:val="left" w:pos="1074"/>
        </w:tabs>
        <w:spacing w:before="0" w:after="0" w:line="240" w:lineRule="auto"/>
        <w:ind w:firstLine="0"/>
        <w:jc w:val="both"/>
        <w:rPr>
          <w:b w:val="0"/>
          <w:sz w:val="24"/>
          <w:szCs w:val="24"/>
        </w:rPr>
      </w:pPr>
      <w:bookmarkStart w:id="38" w:name="bookmark50"/>
      <w:bookmarkStart w:id="39" w:name="bookmark51"/>
    </w:p>
    <w:p w:rsidR="0042021D" w:rsidRPr="00AC47C0" w:rsidRDefault="00562CA4" w:rsidP="00AC47C0">
      <w:pPr>
        <w:pStyle w:val="35"/>
        <w:shd w:val="clear" w:color="auto" w:fill="auto"/>
        <w:tabs>
          <w:tab w:val="left" w:pos="709"/>
          <w:tab w:val="left" w:pos="1074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AC47C0">
        <w:rPr>
          <w:b w:val="0"/>
          <w:sz w:val="24"/>
          <w:szCs w:val="24"/>
        </w:rPr>
        <w:tab/>
      </w:r>
      <w:r w:rsidRPr="00CB219B">
        <w:rPr>
          <w:sz w:val="24"/>
          <w:szCs w:val="24"/>
        </w:rPr>
        <w:t>6.6.</w:t>
      </w:r>
      <w:r w:rsidRPr="00CB219B">
        <w:rPr>
          <w:b w:val="0"/>
          <w:sz w:val="24"/>
          <w:szCs w:val="24"/>
        </w:rPr>
        <w:t xml:space="preserve"> </w:t>
      </w:r>
      <w:r w:rsidR="001228C6" w:rsidRPr="00CB219B">
        <w:rPr>
          <w:sz w:val="24"/>
          <w:szCs w:val="24"/>
        </w:rPr>
        <w:t>Сведения о развитии системы коммерческого учета водопотребления организациями, осуществляющими водоснабжение</w:t>
      </w:r>
      <w:bookmarkEnd w:id="38"/>
      <w:bookmarkEnd w:id="39"/>
    </w:p>
    <w:p w:rsidR="00562CA4" w:rsidRPr="00AC47C0" w:rsidRDefault="00562CA4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Приборный учет у абонентов</w:t>
      </w:r>
      <w:r w:rsidR="000A2DC9" w:rsidRPr="00AC47C0">
        <w:rPr>
          <w:sz w:val="24"/>
          <w:szCs w:val="24"/>
        </w:rPr>
        <w:t xml:space="preserve"> организован не полностью</w:t>
      </w:r>
      <w:r w:rsidRPr="00AC47C0">
        <w:rPr>
          <w:sz w:val="24"/>
          <w:szCs w:val="24"/>
        </w:rPr>
        <w:t>. Рекомендуется установка счетчи</w:t>
      </w:r>
      <w:r w:rsidRPr="00AC47C0">
        <w:rPr>
          <w:sz w:val="24"/>
          <w:szCs w:val="24"/>
        </w:rPr>
        <w:softHyphen/>
        <w:t>ков учета холодной воды у абонентов для уменьшения нецелевого использования хо</w:t>
      </w:r>
      <w:r w:rsidRPr="00AC47C0">
        <w:rPr>
          <w:sz w:val="24"/>
          <w:szCs w:val="24"/>
        </w:rPr>
        <w:softHyphen/>
        <w:t>лодной воды и поддержания безаварийной работы системы водоснабжения.</w:t>
      </w:r>
    </w:p>
    <w:p w:rsidR="00E4067F" w:rsidRPr="00AC47C0" w:rsidRDefault="00E4067F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40" w:name="bookmark52"/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623BD0" w:rsidRPr="00AC47C0" w:rsidRDefault="00623BD0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623BD0" w:rsidRPr="00AC47C0" w:rsidRDefault="00623BD0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2E7731" w:rsidRPr="00AC47C0" w:rsidRDefault="002E7731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562CA4" w:rsidRPr="00AC47C0" w:rsidRDefault="001228C6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AC47C0">
        <w:rPr>
          <w:sz w:val="24"/>
          <w:szCs w:val="24"/>
        </w:rPr>
        <w:t>Глава 7. Экологические аспекты мероприятий по строительству и реконструкции объектов централизованной системы водоснабжения</w:t>
      </w:r>
      <w:bookmarkEnd w:id="40"/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42021D" w:rsidRPr="00AC47C0" w:rsidRDefault="001228C6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sz w:val="24"/>
          <w:szCs w:val="24"/>
        </w:rPr>
      </w:pPr>
      <w:r w:rsidRPr="00AC47C0">
        <w:rPr>
          <w:b w:val="0"/>
          <w:sz w:val="24"/>
          <w:szCs w:val="24"/>
        </w:rPr>
        <w:t>Все мероприятия, направленные на улучшение качества питьевой воды, могут быть отнесены к мероприятиям по охране окружающей среды и здоровья населения. Эффект от внедрения данных мероприятий - улучшения здоровья и качества жизни граждан.</w:t>
      </w:r>
    </w:p>
    <w:p w:rsidR="00562CA4" w:rsidRPr="00AC47C0" w:rsidRDefault="00562CA4" w:rsidP="00AC47C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  <w:sz w:val="24"/>
          <w:szCs w:val="24"/>
        </w:rPr>
      </w:pPr>
    </w:p>
    <w:p w:rsidR="0042021D" w:rsidRPr="00AC47C0" w:rsidRDefault="00562CA4" w:rsidP="00AC47C0">
      <w:pPr>
        <w:pStyle w:val="60"/>
        <w:shd w:val="clear" w:color="auto" w:fill="auto"/>
        <w:tabs>
          <w:tab w:val="left" w:pos="709"/>
          <w:tab w:val="left" w:pos="910"/>
        </w:tabs>
        <w:spacing w:before="0" w:after="0" w:line="240" w:lineRule="auto"/>
        <w:ind w:firstLine="0"/>
        <w:jc w:val="both"/>
        <w:rPr>
          <w:sz w:val="24"/>
          <w:szCs w:val="24"/>
        </w:rPr>
      </w:pPr>
      <w:bookmarkStart w:id="41" w:name="bookmark53"/>
      <w:r w:rsidRPr="00AC47C0">
        <w:rPr>
          <w:sz w:val="24"/>
          <w:szCs w:val="24"/>
        </w:rPr>
        <w:tab/>
        <w:t xml:space="preserve">7.1. </w:t>
      </w:r>
      <w:r w:rsidR="001228C6" w:rsidRPr="00AC47C0">
        <w:rPr>
          <w:sz w:val="24"/>
          <w:szCs w:val="24"/>
        </w:rPr>
        <w:t>Сведения о мерах по предотвращению вредного воздействия на водный бассейн предлагаемых к новому строительству и реконструкции объектов централизованной системы водоснабжения при сбросе промывных вод</w:t>
      </w:r>
      <w:bookmarkEnd w:id="41"/>
    </w:p>
    <w:p w:rsidR="00562CA4" w:rsidRPr="00AC47C0" w:rsidRDefault="00562CA4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Известно, что одним из постоянных источников концентрированного загрязне</w:t>
      </w:r>
      <w:r w:rsidRPr="00AC47C0">
        <w:rPr>
          <w:sz w:val="24"/>
          <w:szCs w:val="24"/>
        </w:rPr>
        <w:softHyphen/>
        <w:t>ния поверхностных водоемов являются сбрасываемые без обработки воды, образую</w:t>
      </w:r>
      <w:r w:rsidRPr="00AC47C0">
        <w:rPr>
          <w:sz w:val="24"/>
          <w:szCs w:val="24"/>
        </w:rPr>
        <w:softHyphen/>
        <w:t>щиеся в результате промывки фильтровальных сооружений станций водоочистки. Находящиеся в их составе взвешенные вещества и компоненты технологических материалов, а также бактериальные загрязнения, попадая в воду, увеличивают мутность воды, сокращают доступ света в глубину, и, как следствие, снижают интенсивность фотосинтеза, что в свою очередь приводит к уменьшению сообщества, способствующего процессам самоочищения.</w:t>
      </w:r>
    </w:p>
    <w:p w:rsidR="00562CA4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 xml:space="preserve">При строительстве систем очистки холодной воды из артезианских скважин, предусмотреть сбор промывной воды после промывки фильтров; </w:t>
      </w:r>
      <w:proofErr w:type="spellStart"/>
      <w:r w:rsidRPr="00AC47C0">
        <w:rPr>
          <w:sz w:val="24"/>
          <w:szCs w:val="24"/>
        </w:rPr>
        <w:t>реагентную</w:t>
      </w:r>
      <w:proofErr w:type="spellEnd"/>
      <w:r w:rsidRPr="00AC47C0">
        <w:rPr>
          <w:sz w:val="24"/>
          <w:szCs w:val="24"/>
        </w:rPr>
        <w:t xml:space="preserve"> обработку промывных вод; обезвоживание осадка промывных вод.</w:t>
      </w:r>
      <w:bookmarkStart w:id="42" w:name="bookmark54"/>
    </w:p>
    <w:p w:rsidR="00562CA4" w:rsidRPr="00AC47C0" w:rsidRDefault="00562CA4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42021D" w:rsidRPr="00AC47C0" w:rsidRDefault="00562CA4" w:rsidP="00AC47C0">
      <w:pPr>
        <w:pStyle w:val="3"/>
        <w:shd w:val="clear" w:color="auto" w:fill="auto"/>
        <w:spacing w:line="240" w:lineRule="auto"/>
        <w:ind w:firstLine="709"/>
        <w:rPr>
          <w:b/>
          <w:sz w:val="24"/>
          <w:szCs w:val="24"/>
        </w:rPr>
      </w:pPr>
      <w:r w:rsidRPr="00AC47C0">
        <w:rPr>
          <w:b/>
          <w:sz w:val="24"/>
          <w:szCs w:val="24"/>
        </w:rPr>
        <w:t xml:space="preserve">7.2. </w:t>
      </w:r>
      <w:r w:rsidR="001228C6" w:rsidRPr="00AC47C0">
        <w:rPr>
          <w:b/>
          <w:sz w:val="24"/>
          <w:szCs w:val="24"/>
        </w:rPr>
        <w:t>Сведения о мерах по предотвращению вредного воздействия на окружающую среду, при реализации мероприятий по снабжению и хранению химических реагентов, используемых в водоподготовке</w:t>
      </w:r>
      <w:bookmarkEnd w:id="42"/>
    </w:p>
    <w:p w:rsidR="00562CA4" w:rsidRPr="00AC47C0" w:rsidRDefault="00562CA4" w:rsidP="00AC47C0">
      <w:pPr>
        <w:pStyle w:val="3"/>
        <w:shd w:val="clear" w:color="auto" w:fill="auto"/>
        <w:spacing w:line="240" w:lineRule="auto"/>
        <w:ind w:firstLine="284"/>
        <w:rPr>
          <w:sz w:val="24"/>
          <w:szCs w:val="24"/>
        </w:rPr>
      </w:pPr>
    </w:p>
    <w:p w:rsidR="0042021D" w:rsidRPr="00AC47C0" w:rsidRDefault="001228C6" w:rsidP="00AC47C0">
      <w:pPr>
        <w:pStyle w:val="3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C47C0">
        <w:rPr>
          <w:sz w:val="24"/>
          <w:szCs w:val="24"/>
        </w:rPr>
        <w:t>На момент обследования водоподготовка не организована. Химические реагенты не используются. Для предотвращения вредного воздействия химических реагентов необходимо разработать правила безопасности при работе и хранении химических веществ на основании нормативных актов РФ.</w:t>
      </w:r>
    </w:p>
    <w:p w:rsidR="0042021D" w:rsidRPr="00AC47C0" w:rsidRDefault="0042021D" w:rsidP="00AC47C0">
      <w:pPr>
        <w:ind w:firstLine="284"/>
        <w:jc w:val="both"/>
        <w:rPr>
          <w:rFonts w:ascii="Times New Roman" w:hAnsi="Times New Roman" w:cs="Times New Roman"/>
        </w:rPr>
      </w:pPr>
    </w:p>
    <w:p w:rsidR="00E220C6" w:rsidRPr="00AC47C0" w:rsidRDefault="00E220C6" w:rsidP="00AC47C0">
      <w:pPr>
        <w:ind w:firstLine="284"/>
        <w:jc w:val="both"/>
        <w:rPr>
          <w:rFonts w:ascii="Times New Roman" w:hAnsi="Times New Roman" w:cs="Times New Roman"/>
        </w:rPr>
      </w:pPr>
    </w:p>
    <w:p w:rsidR="00E220C6" w:rsidRPr="00AC47C0" w:rsidRDefault="00E220C6" w:rsidP="00AC47C0">
      <w:pPr>
        <w:ind w:firstLine="284"/>
        <w:jc w:val="both"/>
        <w:rPr>
          <w:rFonts w:ascii="Times New Roman" w:hAnsi="Times New Roman" w:cs="Times New Roman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172" w:line="240" w:lineRule="auto"/>
        <w:ind w:firstLine="709"/>
        <w:jc w:val="both"/>
        <w:rPr>
          <w:rFonts w:eastAsia="Courier New"/>
          <w:b w:val="0"/>
          <w:bCs w:val="0"/>
          <w:spacing w:val="0"/>
          <w:sz w:val="24"/>
          <w:szCs w:val="24"/>
        </w:rPr>
      </w:pPr>
      <w:bookmarkStart w:id="43" w:name="bookmark55"/>
    </w:p>
    <w:p w:rsidR="00562CA4" w:rsidRPr="00AC47C0" w:rsidRDefault="00562CA4" w:rsidP="00AC47C0">
      <w:pPr>
        <w:pStyle w:val="60"/>
        <w:shd w:val="clear" w:color="auto" w:fill="auto"/>
        <w:spacing w:before="0" w:after="172" w:line="240" w:lineRule="auto"/>
        <w:ind w:firstLine="709"/>
        <w:jc w:val="both"/>
        <w:rPr>
          <w:rFonts w:eastAsia="Courier New"/>
          <w:b w:val="0"/>
          <w:bCs w:val="0"/>
          <w:spacing w:val="0"/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172" w:line="240" w:lineRule="auto"/>
        <w:ind w:firstLine="709"/>
        <w:jc w:val="both"/>
        <w:rPr>
          <w:rFonts w:eastAsia="Courier New"/>
          <w:b w:val="0"/>
          <w:bCs w:val="0"/>
          <w:spacing w:val="0"/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172" w:line="240" w:lineRule="auto"/>
        <w:ind w:firstLine="709"/>
        <w:jc w:val="both"/>
        <w:rPr>
          <w:rFonts w:eastAsia="Courier New"/>
          <w:b w:val="0"/>
          <w:bCs w:val="0"/>
          <w:spacing w:val="0"/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172" w:line="240" w:lineRule="auto"/>
        <w:ind w:firstLine="709"/>
        <w:jc w:val="both"/>
        <w:rPr>
          <w:rFonts w:eastAsia="Courier New"/>
          <w:b w:val="0"/>
          <w:bCs w:val="0"/>
          <w:spacing w:val="0"/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172" w:line="240" w:lineRule="auto"/>
        <w:ind w:firstLine="709"/>
        <w:jc w:val="both"/>
        <w:rPr>
          <w:rFonts w:eastAsia="Courier New"/>
          <w:b w:val="0"/>
          <w:bCs w:val="0"/>
          <w:spacing w:val="0"/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172" w:line="240" w:lineRule="auto"/>
        <w:ind w:firstLine="709"/>
        <w:jc w:val="both"/>
        <w:rPr>
          <w:rFonts w:eastAsia="Courier New"/>
          <w:b w:val="0"/>
          <w:bCs w:val="0"/>
          <w:spacing w:val="0"/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172" w:line="240" w:lineRule="auto"/>
        <w:ind w:firstLine="709"/>
        <w:jc w:val="both"/>
        <w:rPr>
          <w:rFonts w:eastAsia="Courier New"/>
          <w:b w:val="0"/>
          <w:bCs w:val="0"/>
          <w:spacing w:val="0"/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172" w:line="240" w:lineRule="auto"/>
        <w:ind w:firstLine="709"/>
        <w:jc w:val="both"/>
        <w:rPr>
          <w:rFonts w:eastAsia="Courier New"/>
          <w:b w:val="0"/>
          <w:bCs w:val="0"/>
          <w:spacing w:val="0"/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172" w:line="240" w:lineRule="auto"/>
        <w:ind w:firstLine="709"/>
        <w:jc w:val="both"/>
        <w:rPr>
          <w:rFonts w:eastAsia="Courier New"/>
          <w:b w:val="0"/>
          <w:bCs w:val="0"/>
          <w:spacing w:val="0"/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172" w:line="240" w:lineRule="auto"/>
        <w:ind w:firstLine="709"/>
        <w:jc w:val="both"/>
        <w:rPr>
          <w:rFonts w:eastAsia="Courier New"/>
          <w:b w:val="0"/>
          <w:bCs w:val="0"/>
          <w:spacing w:val="0"/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172" w:line="240" w:lineRule="auto"/>
        <w:ind w:firstLine="709"/>
        <w:jc w:val="both"/>
        <w:rPr>
          <w:rFonts w:eastAsia="Courier New"/>
          <w:b w:val="0"/>
          <w:bCs w:val="0"/>
          <w:spacing w:val="0"/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172" w:line="240" w:lineRule="auto"/>
        <w:ind w:firstLine="709"/>
        <w:jc w:val="both"/>
        <w:rPr>
          <w:rFonts w:eastAsia="Courier New"/>
          <w:b w:val="0"/>
          <w:bCs w:val="0"/>
          <w:spacing w:val="0"/>
          <w:sz w:val="24"/>
          <w:szCs w:val="24"/>
        </w:rPr>
      </w:pPr>
    </w:p>
    <w:p w:rsidR="00562CA4" w:rsidRPr="00AC47C0" w:rsidRDefault="00562CA4" w:rsidP="00AC47C0">
      <w:pPr>
        <w:pStyle w:val="60"/>
        <w:shd w:val="clear" w:color="auto" w:fill="auto"/>
        <w:spacing w:before="0" w:after="172" w:line="240" w:lineRule="auto"/>
        <w:ind w:firstLine="709"/>
        <w:jc w:val="both"/>
        <w:rPr>
          <w:rFonts w:eastAsia="Courier New"/>
          <w:b w:val="0"/>
          <w:bCs w:val="0"/>
          <w:spacing w:val="0"/>
          <w:sz w:val="24"/>
          <w:szCs w:val="24"/>
        </w:rPr>
      </w:pPr>
    </w:p>
    <w:p w:rsidR="0042021D" w:rsidRPr="00AC47C0" w:rsidRDefault="001228C6" w:rsidP="00AC47C0">
      <w:pPr>
        <w:pStyle w:val="60"/>
        <w:shd w:val="clear" w:color="auto" w:fill="auto"/>
        <w:spacing w:before="0" w:after="172" w:line="240" w:lineRule="auto"/>
        <w:ind w:firstLine="709"/>
        <w:jc w:val="both"/>
        <w:rPr>
          <w:sz w:val="24"/>
          <w:szCs w:val="24"/>
        </w:rPr>
      </w:pPr>
      <w:r w:rsidRPr="00AC47C0">
        <w:rPr>
          <w:sz w:val="24"/>
          <w:szCs w:val="24"/>
        </w:rPr>
        <w:t>Глава 8. Оценка капитальных вложений в новое строительство, реконструкцию</w:t>
      </w:r>
      <w:bookmarkEnd w:id="43"/>
      <w:r w:rsidR="00E4067F" w:rsidRPr="00AC47C0">
        <w:rPr>
          <w:sz w:val="24"/>
          <w:szCs w:val="24"/>
        </w:rPr>
        <w:t xml:space="preserve"> </w:t>
      </w:r>
      <w:r w:rsidRPr="00AC47C0">
        <w:rPr>
          <w:sz w:val="24"/>
          <w:szCs w:val="24"/>
        </w:rPr>
        <w:t>и модернизацию объектов централизованных систем водоснабжения</w:t>
      </w:r>
    </w:p>
    <w:p w:rsidR="00E4067F" w:rsidRPr="00AC47C0" w:rsidRDefault="00E4067F" w:rsidP="00AC47C0">
      <w:pPr>
        <w:pStyle w:val="14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</w:p>
    <w:p w:rsidR="0042021D" w:rsidRPr="00AC47C0" w:rsidRDefault="00562CA4" w:rsidP="00AC47C0">
      <w:pPr>
        <w:pStyle w:val="14"/>
        <w:shd w:val="clear" w:color="auto" w:fill="auto"/>
        <w:spacing w:line="240" w:lineRule="auto"/>
        <w:ind w:firstLine="709"/>
        <w:jc w:val="both"/>
        <w:rPr>
          <w:sz w:val="24"/>
          <w:szCs w:val="24"/>
          <w:u w:val="single"/>
        </w:rPr>
      </w:pPr>
      <w:r w:rsidRPr="00AC47C0">
        <w:rPr>
          <w:sz w:val="24"/>
          <w:szCs w:val="24"/>
          <w:u w:val="single"/>
        </w:rPr>
        <w:t xml:space="preserve">Таблица 8.1 </w:t>
      </w:r>
      <w:r w:rsidR="001228C6" w:rsidRPr="00AC47C0">
        <w:rPr>
          <w:sz w:val="24"/>
          <w:szCs w:val="24"/>
          <w:u w:val="single"/>
        </w:rPr>
        <w:t>Оценка капитальных вложений в новое строительство, реконструкцию и модернизацию объектов централизованных систем водоснабжения</w:t>
      </w:r>
      <w:r w:rsidRPr="00AC47C0">
        <w:rPr>
          <w:sz w:val="24"/>
          <w:szCs w:val="24"/>
          <w:u w:val="single"/>
        </w:rPr>
        <w:t>.</w:t>
      </w:r>
    </w:p>
    <w:p w:rsidR="00562CA4" w:rsidRPr="00AC47C0" w:rsidRDefault="00562CA4" w:rsidP="00AC47C0">
      <w:pPr>
        <w:pStyle w:val="14"/>
        <w:shd w:val="clear" w:color="auto" w:fill="auto"/>
        <w:spacing w:line="240" w:lineRule="auto"/>
        <w:ind w:firstLine="709"/>
        <w:jc w:val="both"/>
        <w:rPr>
          <w:sz w:val="24"/>
          <w:szCs w:val="24"/>
          <w:u w:val="single"/>
        </w:rPr>
      </w:pPr>
    </w:p>
    <w:tbl>
      <w:tblPr>
        <w:tblOverlap w:val="never"/>
        <w:tblW w:w="102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6"/>
        <w:gridCol w:w="1950"/>
        <w:gridCol w:w="1684"/>
        <w:gridCol w:w="1537"/>
        <w:gridCol w:w="1253"/>
        <w:gridCol w:w="840"/>
        <w:gridCol w:w="840"/>
        <w:gridCol w:w="840"/>
        <w:gridCol w:w="556"/>
      </w:tblGrid>
      <w:tr w:rsidR="0042021D" w:rsidRPr="00AC47C0" w:rsidTr="00562CA4">
        <w:trPr>
          <w:trHeight w:hRule="exact" w:val="766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№</w:t>
            </w:r>
          </w:p>
          <w:p w:rsidR="0042021D" w:rsidRPr="00AC47C0" w:rsidRDefault="001228C6" w:rsidP="00AC47C0">
            <w:pPr>
              <w:pStyle w:val="3"/>
              <w:shd w:val="clear" w:color="auto" w:fill="auto"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п/п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after="18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Наименование</w:t>
            </w:r>
          </w:p>
          <w:p w:rsidR="0042021D" w:rsidRPr="00AC47C0" w:rsidRDefault="001228C6" w:rsidP="00AC47C0">
            <w:pPr>
              <w:pStyle w:val="3"/>
              <w:shd w:val="clear" w:color="auto" w:fill="auto"/>
              <w:spacing w:before="18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мероприятия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after="18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Характери</w:t>
            </w:r>
            <w:r w:rsidRPr="00AC47C0">
              <w:rPr>
                <w:rStyle w:val="12"/>
                <w:sz w:val="24"/>
                <w:szCs w:val="24"/>
              </w:rPr>
              <w:softHyphen/>
              <w:t>стики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Способ</w:t>
            </w:r>
          </w:p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оценки</w:t>
            </w:r>
          </w:p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инвести</w:t>
            </w:r>
            <w:r w:rsidRPr="00AC47C0">
              <w:rPr>
                <w:rStyle w:val="12"/>
                <w:sz w:val="24"/>
                <w:szCs w:val="24"/>
              </w:rPr>
              <w:softHyphen/>
              <w:t>ции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Ориентиро</w:t>
            </w:r>
            <w:r w:rsidRPr="00AC47C0">
              <w:rPr>
                <w:rStyle w:val="12"/>
                <w:sz w:val="24"/>
                <w:szCs w:val="24"/>
              </w:rPr>
              <w:softHyphen/>
              <w:t>вочный объем инве</w:t>
            </w:r>
            <w:r w:rsidRPr="00AC47C0">
              <w:rPr>
                <w:rStyle w:val="12"/>
                <w:sz w:val="24"/>
                <w:szCs w:val="24"/>
              </w:rPr>
              <w:softHyphen/>
              <w:t>стиций, млн. руб.</w:t>
            </w:r>
          </w:p>
        </w:tc>
        <w:tc>
          <w:tcPr>
            <w:tcW w:w="30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Сумма освоения, млн. руб.</w:t>
            </w:r>
          </w:p>
        </w:tc>
      </w:tr>
      <w:tr w:rsidR="0042021D" w:rsidRPr="00AC47C0" w:rsidTr="00656E3C">
        <w:trPr>
          <w:trHeight w:hRule="exact" w:val="1115"/>
        </w:trPr>
        <w:tc>
          <w:tcPr>
            <w:tcW w:w="7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2021D" w:rsidRPr="00AC47C0" w:rsidRDefault="0042021D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1228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201</w:t>
            </w:r>
            <w:r w:rsidR="00976138">
              <w:rPr>
                <w:rStyle w:val="12"/>
                <w:sz w:val="24"/>
                <w:szCs w:val="24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976138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2019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21D" w:rsidRPr="00AC47C0" w:rsidRDefault="00976138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2020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21D" w:rsidRPr="00AC47C0" w:rsidRDefault="00976138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2"/>
                <w:sz w:val="24"/>
                <w:szCs w:val="24"/>
              </w:rPr>
              <w:t>2021</w:t>
            </w:r>
          </w:p>
        </w:tc>
      </w:tr>
      <w:tr w:rsidR="00E220C6" w:rsidRPr="00AC47C0" w:rsidTr="00562CA4">
        <w:trPr>
          <w:trHeight w:hRule="exact" w:val="1513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AC47C0" w:rsidRDefault="00E220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656E3C" w:rsidRDefault="00E220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8D4A02">
              <w:rPr>
                <w:rStyle w:val="12"/>
                <w:sz w:val="24"/>
                <w:szCs w:val="24"/>
              </w:rPr>
              <w:t>Замена трубо</w:t>
            </w:r>
            <w:r w:rsidRPr="008D4A02">
              <w:rPr>
                <w:rStyle w:val="12"/>
                <w:sz w:val="24"/>
                <w:szCs w:val="24"/>
              </w:rPr>
              <w:softHyphen/>
              <w:t>проводов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AC47C0" w:rsidRDefault="00E220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Улучшение</w:t>
            </w:r>
          </w:p>
          <w:p w:rsidR="00E220C6" w:rsidRPr="00AC47C0" w:rsidRDefault="00E220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качества</w:t>
            </w:r>
          </w:p>
          <w:p w:rsidR="00E220C6" w:rsidRPr="00AC47C0" w:rsidRDefault="00E220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питьевой</w:t>
            </w:r>
          </w:p>
          <w:p w:rsidR="00E220C6" w:rsidRPr="00AC47C0" w:rsidRDefault="00E220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воды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AC47C0" w:rsidRDefault="00E220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Стоимость по анало</w:t>
            </w:r>
            <w:r w:rsidRPr="00AC47C0">
              <w:rPr>
                <w:rStyle w:val="12"/>
                <w:sz w:val="24"/>
                <w:szCs w:val="24"/>
              </w:rPr>
              <w:softHyphen/>
              <w:t>гичным объектам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8D4A02" w:rsidRDefault="008D4A02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D4A02">
              <w:rPr>
                <w:rStyle w:val="12"/>
                <w:sz w:val="24"/>
                <w:szCs w:val="24"/>
              </w:rPr>
              <w:t>0,5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8D4A02" w:rsidRDefault="00E220C6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8D4A02" w:rsidRDefault="00E220C6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656E3C" w:rsidRDefault="00E220C6" w:rsidP="00AC47C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20C6" w:rsidRPr="00656E3C" w:rsidRDefault="00854A1D" w:rsidP="00AC47C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D4A02">
              <w:rPr>
                <w:rFonts w:ascii="Times New Roman" w:hAnsi="Times New Roman" w:cs="Times New Roman"/>
              </w:rPr>
              <w:t>0,5</w:t>
            </w:r>
          </w:p>
        </w:tc>
      </w:tr>
      <w:tr w:rsidR="00E220C6" w:rsidRPr="00AC47C0" w:rsidTr="00562CA4">
        <w:trPr>
          <w:trHeight w:hRule="exact" w:val="265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AC47C0" w:rsidRDefault="00E220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656E3C" w:rsidRDefault="00E220C6" w:rsidP="008D4A02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8D4A02">
              <w:rPr>
                <w:rStyle w:val="12"/>
                <w:sz w:val="24"/>
                <w:szCs w:val="24"/>
              </w:rPr>
              <w:t>Установка приборов учета на скважины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AC47C0" w:rsidRDefault="00E220C6" w:rsidP="008D4A02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 xml:space="preserve">Уменьшение потерь </w:t>
            </w:r>
            <w:proofErr w:type="gramStart"/>
            <w:r w:rsidRPr="00AC47C0">
              <w:rPr>
                <w:rStyle w:val="12"/>
                <w:sz w:val="24"/>
                <w:szCs w:val="24"/>
              </w:rPr>
              <w:t>при</w:t>
            </w:r>
            <w:proofErr w:type="gramEnd"/>
            <w:r w:rsidRPr="00AC47C0">
              <w:rPr>
                <w:rStyle w:val="12"/>
                <w:sz w:val="24"/>
                <w:szCs w:val="24"/>
              </w:rPr>
              <w:t xml:space="preserve"> транс</w:t>
            </w:r>
            <w:r w:rsidRPr="00AC47C0">
              <w:rPr>
                <w:rStyle w:val="12"/>
                <w:sz w:val="24"/>
                <w:szCs w:val="24"/>
              </w:rPr>
              <w:softHyphen/>
              <w:t>портировки воды и вы</w:t>
            </w:r>
            <w:r w:rsidRPr="00AC47C0">
              <w:rPr>
                <w:rStyle w:val="12"/>
                <w:sz w:val="24"/>
                <w:szCs w:val="24"/>
              </w:rPr>
              <w:softHyphen/>
              <w:t>явлению аварий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AC47C0" w:rsidRDefault="00E220C6" w:rsidP="008D4A02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Стоимость по аналогичным объектам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8D4A02" w:rsidRDefault="00445C54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D4A02">
              <w:rPr>
                <w:rStyle w:val="12"/>
                <w:sz w:val="24"/>
                <w:szCs w:val="24"/>
              </w:rPr>
              <w:t>0,16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8D4A02" w:rsidRDefault="00445C54" w:rsidP="00AC47C0">
            <w:pPr>
              <w:jc w:val="center"/>
              <w:rPr>
                <w:rFonts w:ascii="Times New Roman" w:hAnsi="Times New Roman" w:cs="Times New Roman"/>
              </w:rPr>
            </w:pPr>
            <w:r w:rsidRPr="008D4A02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8D4A02" w:rsidRDefault="00445C54" w:rsidP="00AC47C0">
            <w:pPr>
              <w:jc w:val="center"/>
              <w:rPr>
                <w:rFonts w:ascii="Times New Roman" w:hAnsi="Times New Roman" w:cs="Times New Roman"/>
              </w:rPr>
            </w:pPr>
            <w:r w:rsidRPr="008D4A02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8D4A02" w:rsidRDefault="00445C54" w:rsidP="00AC47C0">
            <w:pPr>
              <w:jc w:val="center"/>
              <w:rPr>
                <w:rFonts w:ascii="Times New Roman" w:hAnsi="Times New Roman" w:cs="Times New Roman"/>
              </w:rPr>
            </w:pPr>
            <w:r w:rsidRPr="008D4A02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20C6" w:rsidRPr="008D4A02" w:rsidRDefault="00445C54" w:rsidP="00AC47C0">
            <w:pPr>
              <w:jc w:val="center"/>
              <w:rPr>
                <w:rFonts w:ascii="Times New Roman" w:hAnsi="Times New Roman" w:cs="Times New Roman"/>
              </w:rPr>
            </w:pPr>
            <w:r w:rsidRPr="008D4A02">
              <w:rPr>
                <w:rFonts w:ascii="Times New Roman" w:hAnsi="Times New Roman" w:cs="Times New Roman"/>
              </w:rPr>
              <w:t>0,04</w:t>
            </w:r>
          </w:p>
        </w:tc>
      </w:tr>
      <w:tr w:rsidR="00E220C6" w:rsidRPr="00AC47C0" w:rsidTr="00562CA4">
        <w:trPr>
          <w:trHeight w:hRule="exact" w:val="22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AC47C0" w:rsidRDefault="00E220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8D4A02" w:rsidRDefault="00E220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D4A02">
              <w:rPr>
                <w:rStyle w:val="12"/>
                <w:sz w:val="24"/>
                <w:szCs w:val="24"/>
              </w:rPr>
              <w:t>Установка</w:t>
            </w:r>
          </w:p>
          <w:p w:rsidR="00E220C6" w:rsidRPr="008D4A02" w:rsidRDefault="00E220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D4A02">
              <w:rPr>
                <w:rStyle w:val="12"/>
                <w:sz w:val="24"/>
                <w:szCs w:val="24"/>
              </w:rPr>
              <w:t>станций</w:t>
            </w:r>
          </w:p>
          <w:p w:rsidR="00E220C6" w:rsidRPr="00656E3C" w:rsidRDefault="00E220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8D4A02">
              <w:rPr>
                <w:rStyle w:val="12"/>
                <w:sz w:val="24"/>
                <w:szCs w:val="24"/>
              </w:rPr>
              <w:t>управления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AC47C0" w:rsidRDefault="00E220C6" w:rsidP="008D4A02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Уменьше</w:t>
            </w:r>
            <w:r w:rsidRPr="00AC47C0">
              <w:rPr>
                <w:rStyle w:val="12"/>
                <w:sz w:val="24"/>
                <w:szCs w:val="24"/>
              </w:rPr>
              <w:softHyphen/>
              <w:t xml:space="preserve">ние </w:t>
            </w:r>
            <w:proofErr w:type="spellStart"/>
            <w:r w:rsidRPr="00AC47C0">
              <w:rPr>
                <w:rStyle w:val="12"/>
                <w:sz w:val="24"/>
                <w:szCs w:val="24"/>
              </w:rPr>
              <w:t>энерг</w:t>
            </w:r>
            <w:proofErr w:type="gramStart"/>
            <w:r w:rsidRPr="00AC47C0">
              <w:rPr>
                <w:rStyle w:val="12"/>
                <w:sz w:val="24"/>
                <w:szCs w:val="24"/>
              </w:rPr>
              <w:t>о</w:t>
            </w:r>
            <w:proofErr w:type="spellEnd"/>
            <w:r w:rsidRPr="00AC47C0">
              <w:rPr>
                <w:rStyle w:val="12"/>
                <w:sz w:val="24"/>
                <w:szCs w:val="24"/>
              </w:rPr>
              <w:t>-</w:t>
            </w:r>
            <w:proofErr w:type="gramEnd"/>
            <w:r w:rsidRPr="00AC47C0">
              <w:rPr>
                <w:rStyle w:val="12"/>
                <w:sz w:val="24"/>
                <w:szCs w:val="24"/>
              </w:rPr>
              <w:t xml:space="preserve"> потребления на подачу холод</w:t>
            </w:r>
            <w:r w:rsidRPr="00AC47C0">
              <w:rPr>
                <w:rStyle w:val="12"/>
                <w:sz w:val="24"/>
                <w:szCs w:val="24"/>
              </w:rPr>
              <w:softHyphen/>
              <w:t>ной воды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AC47C0" w:rsidRDefault="00E220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Стоимость по анало</w:t>
            </w:r>
            <w:r w:rsidRPr="00AC47C0">
              <w:rPr>
                <w:rStyle w:val="12"/>
                <w:sz w:val="24"/>
                <w:szCs w:val="24"/>
              </w:rPr>
              <w:softHyphen/>
              <w:t>гичным объектам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8D4A02" w:rsidRDefault="00445C54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D4A02">
              <w:rPr>
                <w:rStyle w:val="12"/>
                <w:sz w:val="24"/>
                <w:szCs w:val="24"/>
              </w:rPr>
              <w:t>0,4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8D4A02" w:rsidRDefault="00445C54" w:rsidP="00AC47C0">
            <w:pPr>
              <w:jc w:val="center"/>
              <w:rPr>
                <w:rFonts w:ascii="Times New Roman" w:hAnsi="Times New Roman" w:cs="Times New Roman"/>
              </w:rPr>
            </w:pPr>
            <w:r w:rsidRPr="008D4A0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8D4A02" w:rsidRDefault="00445C54" w:rsidP="00AC47C0">
            <w:pPr>
              <w:jc w:val="center"/>
              <w:rPr>
                <w:rFonts w:ascii="Times New Roman" w:hAnsi="Times New Roman" w:cs="Times New Roman"/>
              </w:rPr>
            </w:pPr>
            <w:r w:rsidRPr="008D4A0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0C6" w:rsidRPr="008D4A02" w:rsidRDefault="00445C54" w:rsidP="00AC47C0">
            <w:pPr>
              <w:jc w:val="center"/>
              <w:rPr>
                <w:rFonts w:ascii="Times New Roman" w:hAnsi="Times New Roman" w:cs="Times New Roman"/>
              </w:rPr>
            </w:pPr>
            <w:r w:rsidRPr="008D4A0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20C6" w:rsidRPr="008D4A02" w:rsidRDefault="00445C54" w:rsidP="00AC47C0">
            <w:pPr>
              <w:jc w:val="center"/>
              <w:rPr>
                <w:rFonts w:ascii="Times New Roman" w:hAnsi="Times New Roman" w:cs="Times New Roman"/>
              </w:rPr>
            </w:pPr>
            <w:r w:rsidRPr="008D4A02">
              <w:rPr>
                <w:rFonts w:ascii="Times New Roman" w:hAnsi="Times New Roman" w:cs="Times New Roman"/>
              </w:rPr>
              <w:t>0,1</w:t>
            </w:r>
          </w:p>
        </w:tc>
      </w:tr>
      <w:tr w:rsidR="00E220C6" w:rsidRPr="00AC47C0" w:rsidTr="00562CA4">
        <w:trPr>
          <w:trHeight w:hRule="exact" w:val="1527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20C6" w:rsidRPr="00AC47C0" w:rsidRDefault="00E220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20C6" w:rsidRPr="00656E3C" w:rsidRDefault="00E220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8D4A02">
              <w:rPr>
                <w:rStyle w:val="12"/>
                <w:sz w:val="24"/>
                <w:szCs w:val="24"/>
              </w:rPr>
              <w:t>Установка си</w:t>
            </w:r>
            <w:r w:rsidRPr="008D4A02">
              <w:rPr>
                <w:rStyle w:val="12"/>
                <w:sz w:val="24"/>
                <w:szCs w:val="24"/>
              </w:rPr>
              <w:softHyphen/>
              <w:t>стемы водо</w:t>
            </w:r>
            <w:r w:rsidRPr="008D4A02">
              <w:rPr>
                <w:rStyle w:val="12"/>
                <w:sz w:val="24"/>
                <w:szCs w:val="24"/>
              </w:rPr>
              <w:softHyphen/>
              <w:t>очистки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20C6" w:rsidRPr="00AC47C0" w:rsidRDefault="00E220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Улучшение</w:t>
            </w:r>
          </w:p>
          <w:p w:rsidR="00E220C6" w:rsidRPr="00AC47C0" w:rsidRDefault="00E220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качества</w:t>
            </w:r>
          </w:p>
          <w:p w:rsidR="00E220C6" w:rsidRPr="00AC47C0" w:rsidRDefault="00E220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питьевой</w:t>
            </w:r>
          </w:p>
          <w:p w:rsidR="00E220C6" w:rsidRPr="00AC47C0" w:rsidRDefault="00E220C6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воды.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20C6" w:rsidRPr="00AC47C0" w:rsidRDefault="00E220C6" w:rsidP="008D4A02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47C0">
              <w:rPr>
                <w:rStyle w:val="12"/>
                <w:sz w:val="24"/>
                <w:szCs w:val="24"/>
              </w:rPr>
              <w:t>Стоимость по аналогичным объектам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20C6" w:rsidRPr="008D4A02" w:rsidRDefault="00445C54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D4A02">
              <w:rPr>
                <w:rStyle w:val="12"/>
                <w:sz w:val="24"/>
                <w:szCs w:val="24"/>
              </w:rPr>
              <w:t>0,8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20C6" w:rsidRPr="008D4A02" w:rsidRDefault="00445C54" w:rsidP="00AC47C0">
            <w:pPr>
              <w:jc w:val="center"/>
              <w:rPr>
                <w:rFonts w:ascii="Times New Roman" w:hAnsi="Times New Roman" w:cs="Times New Roman"/>
              </w:rPr>
            </w:pPr>
            <w:r w:rsidRPr="008D4A0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20C6" w:rsidRPr="008D4A02" w:rsidRDefault="00445C54" w:rsidP="00AC47C0">
            <w:pPr>
              <w:jc w:val="center"/>
              <w:rPr>
                <w:rFonts w:ascii="Times New Roman" w:hAnsi="Times New Roman" w:cs="Times New Roman"/>
              </w:rPr>
            </w:pPr>
            <w:r w:rsidRPr="008D4A0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20C6" w:rsidRPr="008D4A02" w:rsidRDefault="00445C54" w:rsidP="00AC47C0">
            <w:pPr>
              <w:jc w:val="center"/>
              <w:rPr>
                <w:rFonts w:ascii="Times New Roman" w:hAnsi="Times New Roman" w:cs="Times New Roman"/>
              </w:rPr>
            </w:pPr>
            <w:r w:rsidRPr="008D4A0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20C6" w:rsidRPr="008D4A02" w:rsidRDefault="00445C54" w:rsidP="00AC47C0">
            <w:pPr>
              <w:jc w:val="center"/>
              <w:rPr>
                <w:rFonts w:ascii="Times New Roman" w:hAnsi="Times New Roman" w:cs="Times New Roman"/>
              </w:rPr>
            </w:pPr>
            <w:r w:rsidRPr="008D4A02">
              <w:rPr>
                <w:rFonts w:ascii="Times New Roman" w:hAnsi="Times New Roman" w:cs="Times New Roman"/>
              </w:rPr>
              <w:t>0,2</w:t>
            </w:r>
            <w:bookmarkStart w:id="44" w:name="_GoBack"/>
            <w:bookmarkEnd w:id="44"/>
          </w:p>
        </w:tc>
      </w:tr>
      <w:tr w:rsidR="008D4A02" w:rsidRPr="00AC47C0" w:rsidTr="00562CA4">
        <w:trPr>
          <w:trHeight w:hRule="exact" w:val="1527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A02" w:rsidRPr="009710A4" w:rsidRDefault="008D4A02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A02" w:rsidRPr="009710A4" w:rsidRDefault="008D4A02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Капитальный ремонт водонапорной башни п</w:t>
            </w:r>
            <w:proofErr w:type="gramStart"/>
            <w:r w:rsidRPr="009710A4">
              <w:rPr>
                <w:rStyle w:val="12"/>
                <w:sz w:val="24"/>
                <w:szCs w:val="24"/>
              </w:rPr>
              <w:t>.Ю</w:t>
            </w:r>
            <w:proofErr w:type="gramEnd"/>
            <w:r w:rsidRPr="009710A4">
              <w:rPr>
                <w:rStyle w:val="12"/>
                <w:sz w:val="24"/>
                <w:szCs w:val="24"/>
              </w:rPr>
              <w:t>жно-Степной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A02" w:rsidRPr="009710A4" w:rsidRDefault="008D4A02" w:rsidP="00CF43C2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Улучшение</w:t>
            </w:r>
          </w:p>
          <w:p w:rsidR="008D4A02" w:rsidRPr="009710A4" w:rsidRDefault="008D4A02" w:rsidP="00CF43C2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качества</w:t>
            </w:r>
          </w:p>
          <w:p w:rsidR="008D4A02" w:rsidRPr="009710A4" w:rsidRDefault="008D4A02" w:rsidP="00CF43C2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питьевой</w:t>
            </w:r>
          </w:p>
          <w:p w:rsidR="008D4A02" w:rsidRPr="009710A4" w:rsidRDefault="008D4A02" w:rsidP="00CF43C2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воды.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A02" w:rsidRPr="009710A4" w:rsidRDefault="008D4A02" w:rsidP="00CF43C2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Стоимость по анало</w:t>
            </w:r>
            <w:r w:rsidRPr="009710A4">
              <w:rPr>
                <w:rStyle w:val="12"/>
                <w:sz w:val="24"/>
                <w:szCs w:val="24"/>
              </w:rPr>
              <w:softHyphen/>
              <w:t>гичным объектам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A02" w:rsidRPr="009710A4" w:rsidRDefault="008D4A02" w:rsidP="00AC47C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2"/>
                <w:sz w:val="24"/>
                <w:szCs w:val="24"/>
              </w:rPr>
            </w:pPr>
            <w:r w:rsidRPr="009710A4">
              <w:rPr>
                <w:rStyle w:val="12"/>
                <w:sz w:val="24"/>
                <w:szCs w:val="24"/>
              </w:rPr>
              <w:t>0,8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A02" w:rsidRPr="009710A4" w:rsidRDefault="008D4A02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A02" w:rsidRPr="009710A4" w:rsidRDefault="008D4A02" w:rsidP="00AC47C0">
            <w:pPr>
              <w:jc w:val="center"/>
              <w:rPr>
                <w:rFonts w:ascii="Times New Roman" w:hAnsi="Times New Roman" w:cs="Times New Roman"/>
              </w:rPr>
            </w:pPr>
            <w:r w:rsidRPr="009710A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A02" w:rsidRPr="008D4A02" w:rsidRDefault="008D4A02" w:rsidP="00AC47C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A02" w:rsidRPr="008D4A02" w:rsidRDefault="008D4A02" w:rsidP="00AC47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2021D" w:rsidRPr="00AC47C0" w:rsidRDefault="0042021D" w:rsidP="00AC47C0">
      <w:pPr>
        <w:pStyle w:val="60"/>
        <w:shd w:val="clear" w:color="auto" w:fill="auto"/>
        <w:tabs>
          <w:tab w:val="left" w:pos="709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sectPr w:rsidR="0042021D" w:rsidRPr="00AC47C0" w:rsidSect="001545D5">
      <w:pgSz w:w="11909" w:h="16838"/>
      <w:pgMar w:top="568" w:right="569" w:bottom="709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D39" w:rsidRDefault="00B85D39">
      <w:r>
        <w:separator/>
      </w:r>
    </w:p>
  </w:endnote>
  <w:endnote w:type="continuationSeparator" w:id="0">
    <w:p w:rsidR="00B85D39" w:rsidRDefault="00B85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775" w:rsidRDefault="00BF5775">
    <w:pPr>
      <w:pStyle w:val="ae"/>
      <w:jc w:val="right"/>
    </w:pPr>
  </w:p>
  <w:p w:rsidR="00BF5775" w:rsidRDefault="00BF577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D39" w:rsidRDefault="00B85D39"/>
  </w:footnote>
  <w:footnote w:type="continuationSeparator" w:id="0">
    <w:p w:rsidR="00B85D39" w:rsidRDefault="00B85D3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1858"/>
    <w:multiLevelType w:val="multilevel"/>
    <w:tmpl w:val="1B2CE26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B46A3A"/>
    <w:multiLevelType w:val="multilevel"/>
    <w:tmpl w:val="EB4ECAEA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4F1B5D"/>
    <w:multiLevelType w:val="multilevel"/>
    <w:tmpl w:val="FFDEA8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ABD24A1"/>
    <w:multiLevelType w:val="multilevel"/>
    <w:tmpl w:val="E36668EC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0F6573"/>
    <w:multiLevelType w:val="multilevel"/>
    <w:tmpl w:val="9252FABE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A61477"/>
    <w:multiLevelType w:val="multilevel"/>
    <w:tmpl w:val="8B8C0996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CC0FFE"/>
    <w:multiLevelType w:val="multilevel"/>
    <w:tmpl w:val="70AA8A94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567003"/>
    <w:multiLevelType w:val="hybridMultilevel"/>
    <w:tmpl w:val="C1067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2362AB"/>
    <w:multiLevelType w:val="multilevel"/>
    <w:tmpl w:val="14D0C0B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842A7D"/>
    <w:multiLevelType w:val="multilevel"/>
    <w:tmpl w:val="720223F6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CA0FE9"/>
    <w:multiLevelType w:val="multilevel"/>
    <w:tmpl w:val="17D6C89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17809BE"/>
    <w:multiLevelType w:val="multilevel"/>
    <w:tmpl w:val="EE388D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142E98"/>
    <w:multiLevelType w:val="multilevel"/>
    <w:tmpl w:val="8DBE5950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633C1B"/>
    <w:multiLevelType w:val="hybridMultilevel"/>
    <w:tmpl w:val="13760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60326C"/>
    <w:multiLevelType w:val="multilevel"/>
    <w:tmpl w:val="3F644878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86A460C"/>
    <w:multiLevelType w:val="multilevel"/>
    <w:tmpl w:val="EAEAB7C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CC0723"/>
    <w:multiLevelType w:val="multilevel"/>
    <w:tmpl w:val="0C1CDF9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F40BF1"/>
    <w:multiLevelType w:val="multilevel"/>
    <w:tmpl w:val="B15C950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1EF7B11"/>
    <w:multiLevelType w:val="multilevel"/>
    <w:tmpl w:val="04D6E13E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9D21609"/>
    <w:multiLevelType w:val="multilevel"/>
    <w:tmpl w:val="F97213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D567361"/>
    <w:multiLevelType w:val="multilevel"/>
    <w:tmpl w:val="44A87188"/>
    <w:lvl w:ilvl="0">
      <w:start w:val="3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EBE73C4"/>
    <w:multiLevelType w:val="multilevel"/>
    <w:tmpl w:val="F88E110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07B1C52"/>
    <w:multiLevelType w:val="multilevel"/>
    <w:tmpl w:val="3C224A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21767CE"/>
    <w:multiLevelType w:val="multilevel"/>
    <w:tmpl w:val="524489AE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3894FA9"/>
    <w:multiLevelType w:val="multilevel"/>
    <w:tmpl w:val="756AD9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771370E"/>
    <w:multiLevelType w:val="hybridMultilevel"/>
    <w:tmpl w:val="A81CE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3B6FD9"/>
    <w:multiLevelType w:val="multilevel"/>
    <w:tmpl w:val="609C95A4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A092600"/>
    <w:multiLevelType w:val="multilevel"/>
    <w:tmpl w:val="FDF2CCB4"/>
    <w:lvl w:ilvl="0">
      <w:start w:val="1"/>
      <w:numFmt w:val="bullet"/>
      <w:lvlText w:val="■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B044B79"/>
    <w:multiLevelType w:val="multilevel"/>
    <w:tmpl w:val="2EDAA62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2DF2A92"/>
    <w:multiLevelType w:val="multilevel"/>
    <w:tmpl w:val="A4E6AA56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76C2ADD"/>
    <w:multiLevelType w:val="multilevel"/>
    <w:tmpl w:val="168444A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6"/>
      </w:rPr>
    </w:lvl>
  </w:abstractNum>
  <w:abstractNum w:abstractNumId="31">
    <w:nsid w:val="791B5561"/>
    <w:multiLevelType w:val="multilevel"/>
    <w:tmpl w:val="3E30476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99D5E14"/>
    <w:multiLevelType w:val="multilevel"/>
    <w:tmpl w:val="ED72E51E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ABD7B25"/>
    <w:multiLevelType w:val="multilevel"/>
    <w:tmpl w:val="259AFB2E"/>
    <w:lvl w:ilvl="0">
      <w:start w:val="1074"/>
      <w:numFmt w:val="decimal"/>
      <w:lvlText w:val="2.1.4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FD273C"/>
    <w:multiLevelType w:val="multilevel"/>
    <w:tmpl w:val="C7D4C2E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0D68D7"/>
    <w:multiLevelType w:val="multilevel"/>
    <w:tmpl w:val="8D2EB80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2"/>
  </w:num>
  <w:num w:numId="3">
    <w:abstractNumId w:val="8"/>
  </w:num>
  <w:num w:numId="4">
    <w:abstractNumId w:val="0"/>
  </w:num>
  <w:num w:numId="5">
    <w:abstractNumId w:val="34"/>
  </w:num>
  <w:num w:numId="6">
    <w:abstractNumId w:val="28"/>
  </w:num>
  <w:num w:numId="7">
    <w:abstractNumId w:val="23"/>
  </w:num>
  <w:num w:numId="8">
    <w:abstractNumId w:val="12"/>
  </w:num>
  <w:num w:numId="9">
    <w:abstractNumId w:val="26"/>
  </w:num>
  <w:num w:numId="10">
    <w:abstractNumId w:val="5"/>
  </w:num>
  <w:num w:numId="11">
    <w:abstractNumId w:val="6"/>
  </w:num>
  <w:num w:numId="12">
    <w:abstractNumId w:val="24"/>
  </w:num>
  <w:num w:numId="13">
    <w:abstractNumId w:val="11"/>
  </w:num>
  <w:num w:numId="14">
    <w:abstractNumId w:val="35"/>
  </w:num>
  <w:num w:numId="15">
    <w:abstractNumId w:val="15"/>
  </w:num>
  <w:num w:numId="16">
    <w:abstractNumId w:val="20"/>
  </w:num>
  <w:num w:numId="17">
    <w:abstractNumId w:val="33"/>
  </w:num>
  <w:num w:numId="18">
    <w:abstractNumId w:val="18"/>
  </w:num>
  <w:num w:numId="19">
    <w:abstractNumId w:val="22"/>
  </w:num>
  <w:num w:numId="20">
    <w:abstractNumId w:val="17"/>
  </w:num>
  <w:num w:numId="21">
    <w:abstractNumId w:val="27"/>
  </w:num>
  <w:num w:numId="22">
    <w:abstractNumId w:val="14"/>
  </w:num>
  <w:num w:numId="23">
    <w:abstractNumId w:val="16"/>
  </w:num>
  <w:num w:numId="24">
    <w:abstractNumId w:val="31"/>
  </w:num>
  <w:num w:numId="25">
    <w:abstractNumId w:val="21"/>
  </w:num>
  <w:num w:numId="26">
    <w:abstractNumId w:val="19"/>
  </w:num>
  <w:num w:numId="27">
    <w:abstractNumId w:val="9"/>
  </w:num>
  <w:num w:numId="28">
    <w:abstractNumId w:val="29"/>
  </w:num>
  <w:num w:numId="29">
    <w:abstractNumId w:val="4"/>
  </w:num>
  <w:num w:numId="30">
    <w:abstractNumId w:val="1"/>
  </w:num>
  <w:num w:numId="31">
    <w:abstractNumId w:val="3"/>
  </w:num>
  <w:num w:numId="32">
    <w:abstractNumId w:val="13"/>
  </w:num>
  <w:num w:numId="33">
    <w:abstractNumId w:val="7"/>
  </w:num>
  <w:num w:numId="34">
    <w:abstractNumId w:val="25"/>
  </w:num>
  <w:num w:numId="35">
    <w:abstractNumId w:val="2"/>
  </w:num>
  <w:num w:numId="3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42021D"/>
    <w:rsid w:val="00030F31"/>
    <w:rsid w:val="000356E1"/>
    <w:rsid w:val="00046716"/>
    <w:rsid w:val="0004708C"/>
    <w:rsid w:val="000658CB"/>
    <w:rsid w:val="00070BAA"/>
    <w:rsid w:val="00071976"/>
    <w:rsid w:val="000727D6"/>
    <w:rsid w:val="000769D5"/>
    <w:rsid w:val="00082F87"/>
    <w:rsid w:val="00097F86"/>
    <w:rsid w:val="000A2DC9"/>
    <w:rsid w:val="000A3422"/>
    <w:rsid w:val="000C1DDD"/>
    <w:rsid w:val="000C5269"/>
    <w:rsid w:val="000F78B7"/>
    <w:rsid w:val="0010622F"/>
    <w:rsid w:val="00114072"/>
    <w:rsid w:val="00121C40"/>
    <w:rsid w:val="00121CFA"/>
    <w:rsid w:val="001228C6"/>
    <w:rsid w:val="00126975"/>
    <w:rsid w:val="001374B0"/>
    <w:rsid w:val="00153F2D"/>
    <w:rsid w:val="00153FA5"/>
    <w:rsid w:val="001545D5"/>
    <w:rsid w:val="001619C2"/>
    <w:rsid w:val="00181471"/>
    <w:rsid w:val="00190711"/>
    <w:rsid w:val="00191DF2"/>
    <w:rsid w:val="00196E4B"/>
    <w:rsid w:val="001B0108"/>
    <w:rsid w:val="001C0E75"/>
    <w:rsid w:val="001C35B2"/>
    <w:rsid w:val="001D1FB7"/>
    <w:rsid w:val="001E1341"/>
    <w:rsid w:val="00200F45"/>
    <w:rsid w:val="00236FF0"/>
    <w:rsid w:val="002451FA"/>
    <w:rsid w:val="002471F0"/>
    <w:rsid w:val="00251EC6"/>
    <w:rsid w:val="00262856"/>
    <w:rsid w:val="002A2D03"/>
    <w:rsid w:val="002A4095"/>
    <w:rsid w:val="002A7F69"/>
    <w:rsid w:val="002B22A2"/>
    <w:rsid w:val="002B3C04"/>
    <w:rsid w:val="002C7E4E"/>
    <w:rsid w:val="002D451E"/>
    <w:rsid w:val="002D51DC"/>
    <w:rsid w:val="002E2304"/>
    <w:rsid w:val="002E251E"/>
    <w:rsid w:val="002E7731"/>
    <w:rsid w:val="0030160B"/>
    <w:rsid w:val="00306D2C"/>
    <w:rsid w:val="0032783F"/>
    <w:rsid w:val="00341B40"/>
    <w:rsid w:val="00384FEC"/>
    <w:rsid w:val="003A3449"/>
    <w:rsid w:val="003B1D8F"/>
    <w:rsid w:val="003B631F"/>
    <w:rsid w:val="003C1740"/>
    <w:rsid w:val="003C79FF"/>
    <w:rsid w:val="003D1E12"/>
    <w:rsid w:val="003D4911"/>
    <w:rsid w:val="003E201F"/>
    <w:rsid w:val="003F1D3A"/>
    <w:rsid w:val="003F548E"/>
    <w:rsid w:val="00404465"/>
    <w:rsid w:val="0042021D"/>
    <w:rsid w:val="00425DBC"/>
    <w:rsid w:val="00427EA8"/>
    <w:rsid w:val="00433425"/>
    <w:rsid w:val="00436E62"/>
    <w:rsid w:val="00445C54"/>
    <w:rsid w:val="00462D19"/>
    <w:rsid w:val="004766D9"/>
    <w:rsid w:val="00485D55"/>
    <w:rsid w:val="0049076A"/>
    <w:rsid w:val="00494964"/>
    <w:rsid w:val="004A43FD"/>
    <w:rsid w:val="004A6DF4"/>
    <w:rsid w:val="004F2450"/>
    <w:rsid w:val="004F6E5C"/>
    <w:rsid w:val="00527519"/>
    <w:rsid w:val="00531A4B"/>
    <w:rsid w:val="00536B16"/>
    <w:rsid w:val="0054118D"/>
    <w:rsid w:val="00551C18"/>
    <w:rsid w:val="0056101B"/>
    <w:rsid w:val="00562CA4"/>
    <w:rsid w:val="0059245E"/>
    <w:rsid w:val="00595C55"/>
    <w:rsid w:val="005A6616"/>
    <w:rsid w:val="005C049C"/>
    <w:rsid w:val="005F4C2D"/>
    <w:rsid w:val="006020C1"/>
    <w:rsid w:val="00603C64"/>
    <w:rsid w:val="006071A0"/>
    <w:rsid w:val="00623BD0"/>
    <w:rsid w:val="00635950"/>
    <w:rsid w:val="006425F5"/>
    <w:rsid w:val="0065287B"/>
    <w:rsid w:val="00656E3C"/>
    <w:rsid w:val="00662E98"/>
    <w:rsid w:val="00664C5C"/>
    <w:rsid w:val="006670C5"/>
    <w:rsid w:val="00684468"/>
    <w:rsid w:val="0068562C"/>
    <w:rsid w:val="00686132"/>
    <w:rsid w:val="0069152D"/>
    <w:rsid w:val="00693B8F"/>
    <w:rsid w:val="006A64E5"/>
    <w:rsid w:val="006B0DE4"/>
    <w:rsid w:val="006D082F"/>
    <w:rsid w:val="006F3320"/>
    <w:rsid w:val="006F371F"/>
    <w:rsid w:val="00711A51"/>
    <w:rsid w:val="00711D3B"/>
    <w:rsid w:val="007263CE"/>
    <w:rsid w:val="007459EC"/>
    <w:rsid w:val="00745A70"/>
    <w:rsid w:val="00767B28"/>
    <w:rsid w:val="00770271"/>
    <w:rsid w:val="00797F79"/>
    <w:rsid w:val="007A52F1"/>
    <w:rsid w:val="007B0482"/>
    <w:rsid w:val="007B5036"/>
    <w:rsid w:val="007F4A5F"/>
    <w:rsid w:val="0081130B"/>
    <w:rsid w:val="00816A4A"/>
    <w:rsid w:val="00834500"/>
    <w:rsid w:val="00854A1D"/>
    <w:rsid w:val="00860173"/>
    <w:rsid w:val="00864D64"/>
    <w:rsid w:val="00871333"/>
    <w:rsid w:val="008716DF"/>
    <w:rsid w:val="00894BF1"/>
    <w:rsid w:val="008A7091"/>
    <w:rsid w:val="008C1FCF"/>
    <w:rsid w:val="008D4A02"/>
    <w:rsid w:val="008E3041"/>
    <w:rsid w:val="008F5AD0"/>
    <w:rsid w:val="008F6CF6"/>
    <w:rsid w:val="008F6EF6"/>
    <w:rsid w:val="00904A31"/>
    <w:rsid w:val="00905D2A"/>
    <w:rsid w:val="00907BB9"/>
    <w:rsid w:val="009150BF"/>
    <w:rsid w:val="00920D3A"/>
    <w:rsid w:val="00924744"/>
    <w:rsid w:val="00925768"/>
    <w:rsid w:val="00933344"/>
    <w:rsid w:val="0093781F"/>
    <w:rsid w:val="00941112"/>
    <w:rsid w:val="009542B9"/>
    <w:rsid w:val="00960372"/>
    <w:rsid w:val="009710A4"/>
    <w:rsid w:val="00976138"/>
    <w:rsid w:val="0099062B"/>
    <w:rsid w:val="0099319E"/>
    <w:rsid w:val="00993FA5"/>
    <w:rsid w:val="009A37CB"/>
    <w:rsid w:val="009A3DD0"/>
    <w:rsid w:val="009B6E41"/>
    <w:rsid w:val="009D4FD9"/>
    <w:rsid w:val="009E568D"/>
    <w:rsid w:val="009E6685"/>
    <w:rsid w:val="00A12307"/>
    <w:rsid w:val="00A16A34"/>
    <w:rsid w:val="00A343DF"/>
    <w:rsid w:val="00A631D1"/>
    <w:rsid w:val="00A64B03"/>
    <w:rsid w:val="00A677B8"/>
    <w:rsid w:val="00A71654"/>
    <w:rsid w:val="00A73752"/>
    <w:rsid w:val="00A967D7"/>
    <w:rsid w:val="00AA05BE"/>
    <w:rsid w:val="00AA4923"/>
    <w:rsid w:val="00AC47C0"/>
    <w:rsid w:val="00AE1145"/>
    <w:rsid w:val="00AF0FF2"/>
    <w:rsid w:val="00B025FD"/>
    <w:rsid w:val="00B0423A"/>
    <w:rsid w:val="00B20565"/>
    <w:rsid w:val="00B304F4"/>
    <w:rsid w:val="00B308D9"/>
    <w:rsid w:val="00B3367E"/>
    <w:rsid w:val="00B41990"/>
    <w:rsid w:val="00B72705"/>
    <w:rsid w:val="00B85A04"/>
    <w:rsid w:val="00B85D39"/>
    <w:rsid w:val="00B90807"/>
    <w:rsid w:val="00B9151F"/>
    <w:rsid w:val="00B93A9D"/>
    <w:rsid w:val="00BE091B"/>
    <w:rsid w:val="00BF5775"/>
    <w:rsid w:val="00BF7773"/>
    <w:rsid w:val="00C06B3D"/>
    <w:rsid w:val="00C14D28"/>
    <w:rsid w:val="00C42D10"/>
    <w:rsid w:val="00C554C5"/>
    <w:rsid w:val="00C56EA0"/>
    <w:rsid w:val="00C7429E"/>
    <w:rsid w:val="00C7513E"/>
    <w:rsid w:val="00C858FC"/>
    <w:rsid w:val="00CB219B"/>
    <w:rsid w:val="00CF521E"/>
    <w:rsid w:val="00CF7DDC"/>
    <w:rsid w:val="00D0009F"/>
    <w:rsid w:val="00D26DA8"/>
    <w:rsid w:val="00D44690"/>
    <w:rsid w:val="00D57990"/>
    <w:rsid w:val="00D57E9F"/>
    <w:rsid w:val="00DA2F51"/>
    <w:rsid w:val="00DB2F35"/>
    <w:rsid w:val="00DB55A4"/>
    <w:rsid w:val="00DC7E69"/>
    <w:rsid w:val="00DD313F"/>
    <w:rsid w:val="00DD5CF2"/>
    <w:rsid w:val="00DE4348"/>
    <w:rsid w:val="00E220C6"/>
    <w:rsid w:val="00E27781"/>
    <w:rsid w:val="00E37991"/>
    <w:rsid w:val="00E4067F"/>
    <w:rsid w:val="00E42807"/>
    <w:rsid w:val="00E47D44"/>
    <w:rsid w:val="00E6280F"/>
    <w:rsid w:val="00E65AF2"/>
    <w:rsid w:val="00E719C0"/>
    <w:rsid w:val="00E95C4C"/>
    <w:rsid w:val="00E962F0"/>
    <w:rsid w:val="00E97F5C"/>
    <w:rsid w:val="00EB0344"/>
    <w:rsid w:val="00EB0702"/>
    <w:rsid w:val="00EB1B88"/>
    <w:rsid w:val="00EC0BC0"/>
    <w:rsid w:val="00ED42CA"/>
    <w:rsid w:val="00ED56CC"/>
    <w:rsid w:val="00EE6E1A"/>
    <w:rsid w:val="00EE7BE8"/>
    <w:rsid w:val="00F01EFB"/>
    <w:rsid w:val="00F2051B"/>
    <w:rsid w:val="00F23E37"/>
    <w:rsid w:val="00F465E3"/>
    <w:rsid w:val="00F539FA"/>
    <w:rsid w:val="00F70B29"/>
    <w:rsid w:val="00F741C3"/>
    <w:rsid w:val="00FA14A6"/>
    <w:rsid w:val="00FA4742"/>
    <w:rsid w:val="00FB2461"/>
    <w:rsid w:val="00FB6964"/>
    <w:rsid w:val="00FC4432"/>
    <w:rsid w:val="00FF077A"/>
    <w:rsid w:val="00FF1CD9"/>
    <w:rsid w:val="00FF2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5D2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05D2A"/>
    <w:rPr>
      <w:color w:val="0066CC"/>
      <w:u w:val="single"/>
    </w:rPr>
  </w:style>
  <w:style w:type="character" w:customStyle="1" w:styleId="a4">
    <w:name w:val="Основной текст_"/>
    <w:basedOn w:val="a0"/>
    <w:link w:val="3"/>
    <w:uiPriority w:val="99"/>
    <w:rsid w:val="00905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905D2A"/>
    <w:rPr>
      <w:rFonts w:ascii="Tahoma" w:eastAsia="Tahoma" w:hAnsi="Tahoma" w:cs="Tahoma"/>
      <w:b w:val="0"/>
      <w:bCs w:val="0"/>
      <w:i/>
      <w:iCs/>
      <w:smallCaps w:val="0"/>
      <w:strike w:val="0"/>
      <w:spacing w:val="-34"/>
      <w:sz w:val="20"/>
      <w:szCs w:val="20"/>
      <w:u w:val="none"/>
    </w:rPr>
  </w:style>
  <w:style w:type="character" w:customStyle="1" w:styleId="30">
    <w:name w:val="Основной текст (3)_"/>
    <w:basedOn w:val="a0"/>
    <w:link w:val="31"/>
    <w:rsid w:val="00905D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7"/>
      <w:szCs w:val="37"/>
      <w:u w:val="none"/>
    </w:rPr>
  </w:style>
  <w:style w:type="character" w:customStyle="1" w:styleId="30pt">
    <w:name w:val="Основной текст (3) + Интервал 0 pt"/>
    <w:basedOn w:val="30"/>
    <w:rsid w:val="00905D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37"/>
      <w:szCs w:val="37"/>
      <w:u w:val="none"/>
      <w:lang w:val="ru-RU"/>
    </w:rPr>
  </w:style>
  <w:style w:type="character" w:customStyle="1" w:styleId="1">
    <w:name w:val="Заголовок №1_"/>
    <w:basedOn w:val="a0"/>
    <w:link w:val="11"/>
    <w:rsid w:val="00905D2A"/>
    <w:rPr>
      <w:rFonts w:ascii="Tahoma" w:eastAsia="Tahoma" w:hAnsi="Tahoma" w:cs="Tahoma"/>
      <w:b/>
      <w:bCs/>
      <w:i w:val="0"/>
      <w:iCs w:val="0"/>
      <w:smallCaps w:val="0"/>
      <w:strike w:val="0"/>
      <w:spacing w:val="23"/>
      <w:sz w:val="50"/>
      <w:szCs w:val="50"/>
      <w:u w:val="none"/>
      <w:lang w:val="en-US"/>
    </w:rPr>
  </w:style>
  <w:style w:type="character" w:customStyle="1" w:styleId="10">
    <w:name w:val="Заголовок №1"/>
    <w:basedOn w:val="1"/>
    <w:rsid w:val="00905D2A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23"/>
      <w:w w:val="100"/>
      <w:position w:val="0"/>
      <w:sz w:val="50"/>
      <w:szCs w:val="50"/>
      <w:u w:val="none"/>
      <w:lang w:val="en-US"/>
    </w:rPr>
  </w:style>
  <w:style w:type="character" w:customStyle="1" w:styleId="4">
    <w:name w:val="Основной текст (4)_"/>
    <w:basedOn w:val="a0"/>
    <w:link w:val="41"/>
    <w:rsid w:val="00905D2A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8"/>
      <w:szCs w:val="8"/>
      <w:u w:val="none"/>
      <w:lang w:val="en-US"/>
    </w:rPr>
  </w:style>
  <w:style w:type="character" w:customStyle="1" w:styleId="40">
    <w:name w:val="Основной текст (4)"/>
    <w:basedOn w:val="4"/>
    <w:rsid w:val="00905D2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8"/>
      <w:szCs w:val="8"/>
      <w:u w:val="none"/>
      <w:lang w:val="en-US"/>
    </w:rPr>
  </w:style>
  <w:style w:type="character" w:customStyle="1" w:styleId="40pt">
    <w:name w:val="Основной текст (4) + Интервал 0 pt"/>
    <w:basedOn w:val="4"/>
    <w:rsid w:val="00905D2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/>
    </w:rPr>
  </w:style>
  <w:style w:type="character" w:customStyle="1" w:styleId="21">
    <w:name w:val="Заголовок №2_"/>
    <w:basedOn w:val="a0"/>
    <w:link w:val="22"/>
    <w:rsid w:val="00905D2A"/>
    <w:rPr>
      <w:rFonts w:ascii="Times New Roman" w:eastAsia="Times New Roman" w:hAnsi="Times New Roman" w:cs="Times New Roman"/>
      <w:b/>
      <w:bCs/>
      <w:i/>
      <w:iCs/>
      <w:smallCaps w:val="0"/>
      <w:strike w:val="0"/>
      <w:spacing w:val="-3"/>
      <w:sz w:val="30"/>
      <w:szCs w:val="30"/>
      <w:u w:val="none"/>
    </w:rPr>
  </w:style>
  <w:style w:type="character" w:customStyle="1" w:styleId="12">
    <w:name w:val="Основной текст1"/>
    <w:basedOn w:val="a4"/>
    <w:uiPriority w:val="99"/>
    <w:rsid w:val="00905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0pt">
    <w:name w:val="Основной текст + Полужирный;Интервал 0 pt"/>
    <w:basedOn w:val="a4"/>
    <w:rsid w:val="00905D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character" w:customStyle="1" w:styleId="5">
    <w:name w:val="Основной текст (5)_"/>
    <w:basedOn w:val="a0"/>
    <w:link w:val="50"/>
    <w:rsid w:val="00905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4"/>
      <w:szCs w:val="14"/>
      <w:u w:val="none"/>
    </w:rPr>
  </w:style>
  <w:style w:type="character" w:customStyle="1" w:styleId="6">
    <w:name w:val="Основной текст (6)_"/>
    <w:basedOn w:val="a0"/>
    <w:link w:val="60"/>
    <w:rsid w:val="00905D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32">
    <w:name w:val="Оглавление 3 Знак"/>
    <w:basedOn w:val="a0"/>
    <w:link w:val="33"/>
    <w:rsid w:val="004A43FD"/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a5">
    <w:name w:val="Оглавление"/>
    <w:basedOn w:val="32"/>
    <w:rsid w:val="00905D2A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a6">
    <w:name w:val="Колонтитул_"/>
    <w:basedOn w:val="a0"/>
    <w:link w:val="13"/>
    <w:rsid w:val="00905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6"/>
      <w:szCs w:val="26"/>
      <w:u w:val="none"/>
    </w:rPr>
  </w:style>
  <w:style w:type="character" w:customStyle="1" w:styleId="a7">
    <w:name w:val="Подпись к таблице_"/>
    <w:basedOn w:val="a0"/>
    <w:link w:val="14"/>
    <w:rsid w:val="00905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1">
    <w:name w:val="Основной текст + Полужирный;Интервал 0 pt1"/>
    <w:basedOn w:val="a4"/>
    <w:rsid w:val="00905D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character" w:customStyle="1" w:styleId="34">
    <w:name w:val="Заголовок №3_"/>
    <w:basedOn w:val="a0"/>
    <w:link w:val="35"/>
    <w:rsid w:val="00905D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a8">
    <w:name w:val="Подпись к таблице"/>
    <w:basedOn w:val="a7"/>
    <w:rsid w:val="00905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0pt0">
    <w:name w:val="Основной текст + Курсив;Интервал 0 pt"/>
    <w:basedOn w:val="a4"/>
    <w:rsid w:val="00905D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6"/>
      <w:szCs w:val="26"/>
      <w:u w:val="none"/>
      <w:lang w:val="ru-RU"/>
    </w:rPr>
  </w:style>
  <w:style w:type="character" w:customStyle="1" w:styleId="a9">
    <w:name w:val="Колонтитул"/>
    <w:basedOn w:val="a6"/>
    <w:rsid w:val="00905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6"/>
      <w:szCs w:val="26"/>
      <w:u w:val="single"/>
      <w:lang w:val="ru-RU"/>
    </w:rPr>
  </w:style>
  <w:style w:type="character" w:customStyle="1" w:styleId="FranklinGothicBook4pt0pt">
    <w:name w:val="Основной текст + Franklin Gothic Book;4 pt;Интервал 0 pt"/>
    <w:basedOn w:val="a4"/>
    <w:rsid w:val="00905D2A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8"/>
      <w:szCs w:val="8"/>
      <w:u w:val="none"/>
      <w:lang w:val="ru-RU"/>
    </w:rPr>
  </w:style>
  <w:style w:type="character" w:customStyle="1" w:styleId="23">
    <w:name w:val="Основной текст2"/>
    <w:basedOn w:val="a4"/>
    <w:rsid w:val="00905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7">
    <w:name w:val="Основной текст (7)_"/>
    <w:basedOn w:val="a0"/>
    <w:link w:val="70"/>
    <w:rsid w:val="00905D2A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-4"/>
      <w:sz w:val="8"/>
      <w:szCs w:val="8"/>
      <w:u w:val="none"/>
    </w:rPr>
  </w:style>
  <w:style w:type="character" w:customStyle="1" w:styleId="24">
    <w:name w:val="Колонтитул (2)_"/>
    <w:basedOn w:val="a0"/>
    <w:link w:val="25"/>
    <w:rsid w:val="00905D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aa">
    <w:name w:val="Подпись к картинке_"/>
    <w:basedOn w:val="a0"/>
    <w:link w:val="15"/>
    <w:rsid w:val="00905D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5"/>
      <w:szCs w:val="15"/>
      <w:u w:val="none"/>
    </w:rPr>
  </w:style>
  <w:style w:type="character" w:customStyle="1" w:styleId="ab">
    <w:name w:val="Подпись к картинке"/>
    <w:basedOn w:val="aa"/>
    <w:rsid w:val="00905D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lang w:val="ru-RU"/>
    </w:rPr>
  </w:style>
  <w:style w:type="character" w:customStyle="1" w:styleId="8">
    <w:name w:val="Основной текст (8)_"/>
    <w:basedOn w:val="a0"/>
    <w:link w:val="81"/>
    <w:rsid w:val="00905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3"/>
      <w:sz w:val="16"/>
      <w:szCs w:val="16"/>
      <w:u w:val="none"/>
    </w:rPr>
  </w:style>
  <w:style w:type="character" w:customStyle="1" w:styleId="80">
    <w:name w:val="Основной текст (8)"/>
    <w:basedOn w:val="8"/>
    <w:rsid w:val="00905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lang w:val="ru-RU"/>
    </w:rPr>
  </w:style>
  <w:style w:type="character" w:customStyle="1" w:styleId="86">
    <w:name w:val="Основной текст (8)6"/>
    <w:basedOn w:val="8"/>
    <w:rsid w:val="00905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lang w:val="ru-RU"/>
    </w:rPr>
  </w:style>
  <w:style w:type="character" w:customStyle="1" w:styleId="85">
    <w:name w:val="Основной текст (8)5"/>
    <w:basedOn w:val="8"/>
    <w:rsid w:val="00905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lang w:val="ru-RU"/>
    </w:rPr>
  </w:style>
  <w:style w:type="character" w:customStyle="1" w:styleId="84">
    <w:name w:val="Основной текст (8)4"/>
    <w:basedOn w:val="8"/>
    <w:rsid w:val="00905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lang w:val="ru-RU"/>
    </w:rPr>
  </w:style>
  <w:style w:type="character" w:customStyle="1" w:styleId="83">
    <w:name w:val="Основной текст (8)3"/>
    <w:basedOn w:val="8"/>
    <w:rsid w:val="00905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lang w:val="ru-RU"/>
    </w:rPr>
  </w:style>
  <w:style w:type="character" w:customStyle="1" w:styleId="82">
    <w:name w:val="Основной текст (8)2"/>
    <w:basedOn w:val="8"/>
    <w:rsid w:val="00905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lang w:val="ru-RU"/>
    </w:rPr>
  </w:style>
  <w:style w:type="character" w:customStyle="1" w:styleId="100">
    <w:name w:val="Основной текст (10)_"/>
    <w:basedOn w:val="a0"/>
    <w:link w:val="101"/>
    <w:rsid w:val="00905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3"/>
      <w:sz w:val="17"/>
      <w:szCs w:val="17"/>
      <w:u w:val="none"/>
    </w:rPr>
  </w:style>
  <w:style w:type="character" w:customStyle="1" w:styleId="102">
    <w:name w:val="Основной текст (10)"/>
    <w:basedOn w:val="100"/>
    <w:rsid w:val="00905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/>
    </w:rPr>
  </w:style>
  <w:style w:type="character" w:customStyle="1" w:styleId="104">
    <w:name w:val="Основной текст (10)4"/>
    <w:basedOn w:val="100"/>
    <w:rsid w:val="00905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/>
    </w:rPr>
  </w:style>
  <w:style w:type="character" w:customStyle="1" w:styleId="103">
    <w:name w:val="Основной текст (10)3"/>
    <w:basedOn w:val="100"/>
    <w:rsid w:val="00905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/>
    </w:rPr>
  </w:style>
  <w:style w:type="character" w:customStyle="1" w:styleId="1020">
    <w:name w:val="Основной текст (10)2"/>
    <w:basedOn w:val="100"/>
    <w:rsid w:val="00905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/>
    </w:rPr>
  </w:style>
  <w:style w:type="character" w:customStyle="1" w:styleId="9">
    <w:name w:val="Основной текст (9)_"/>
    <w:basedOn w:val="a0"/>
    <w:link w:val="91"/>
    <w:rsid w:val="00905D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90">
    <w:name w:val="Основной текст (9)"/>
    <w:basedOn w:val="9"/>
    <w:rsid w:val="00905D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20"/>
      <w:szCs w:val="20"/>
      <w:u w:val="none"/>
      <w:lang w:val="ru-RU"/>
    </w:rPr>
  </w:style>
  <w:style w:type="character" w:customStyle="1" w:styleId="9TrebuchetMS9pt0pt">
    <w:name w:val="Основной текст (9) + Trebuchet MS;9 pt;Интервал 0 pt"/>
    <w:basedOn w:val="9"/>
    <w:rsid w:val="00905D2A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0">
    <w:name w:val="Основной текст (11)_"/>
    <w:basedOn w:val="a0"/>
    <w:link w:val="111"/>
    <w:rsid w:val="00905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1Tahoma65pt">
    <w:name w:val="Основной текст (11) + Tahoma;6;5 pt"/>
    <w:basedOn w:val="110"/>
    <w:rsid w:val="00905D2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120">
    <w:name w:val="Основной текст (12)_"/>
    <w:basedOn w:val="a0"/>
    <w:link w:val="121"/>
    <w:rsid w:val="00905D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5"/>
      <w:szCs w:val="15"/>
      <w:u w:val="none"/>
    </w:rPr>
  </w:style>
  <w:style w:type="character" w:customStyle="1" w:styleId="75pt0pt">
    <w:name w:val="Основной текст + 7;5 pt;Полужирный;Интервал 0 pt"/>
    <w:basedOn w:val="a4"/>
    <w:rsid w:val="00905D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lang w:val="ru-RU"/>
    </w:rPr>
  </w:style>
  <w:style w:type="character" w:customStyle="1" w:styleId="Tahoma10pt-1pt">
    <w:name w:val="Основной текст + Tahoma;10 pt;Интервал -1 pt"/>
    <w:basedOn w:val="a4"/>
    <w:rsid w:val="00905D2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character" w:customStyle="1" w:styleId="130">
    <w:name w:val="Основной текст (13)_"/>
    <w:basedOn w:val="a0"/>
    <w:link w:val="131"/>
    <w:rsid w:val="00905D2A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20"/>
      <w:sz w:val="20"/>
      <w:szCs w:val="20"/>
      <w:u w:val="none"/>
    </w:rPr>
  </w:style>
  <w:style w:type="character" w:customStyle="1" w:styleId="140">
    <w:name w:val="Основной текст (14)_"/>
    <w:basedOn w:val="a0"/>
    <w:link w:val="141"/>
    <w:rsid w:val="00905D2A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-4"/>
      <w:sz w:val="8"/>
      <w:szCs w:val="8"/>
      <w:u w:val="none"/>
    </w:rPr>
  </w:style>
  <w:style w:type="paragraph" w:customStyle="1" w:styleId="3">
    <w:name w:val="Основной текст3"/>
    <w:basedOn w:val="a"/>
    <w:link w:val="a4"/>
    <w:uiPriority w:val="99"/>
    <w:rsid w:val="00905D2A"/>
    <w:pPr>
      <w:shd w:val="clear" w:color="auto" w:fill="FFFFFF"/>
      <w:spacing w:line="322" w:lineRule="exact"/>
      <w:ind w:hanging="3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905D2A"/>
    <w:pPr>
      <w:shd w:val="clear" w:color="auto" w:fill="FFFFFF"/>
      <w:spacing w:line="0" w:lineRule="atLeast"/>
    </w:pPr>
    <w:rPr>
      <w:rFonts w:ascii="Tahoma" w:eastAsia="Tahoma" w:hAnsi="Tahoma" w:cs="Tahoma"/>
      <w:i/>
      <w:iCs/>
      <w:spacing w:val="-34"/>
      <w:sz w:val="20"/>
      <w:szCs w:val="20"/>
    </w:rPr>
  </w:style>
  <w:style w:type="paragraph" w:customStyle="1" w:styleId="31">
    <w:name w:val="Основной текст (3)"/>
    <w:basedOn w:val="a"/>
    <w:link w:val="30"/>
    <w:rsid w:val="00905D2A"/>
    <w:pPr>
      <w:shd w:val="clear" w:color="auto" w:fill="FFFFFF"/>
      <w:spacing w:after="3540" w:line="461" w:lineRule="exact"/>
      <w:jc w:val="center"/>
    </w:pPr>
    <w:rPr>
      <w:rFonts w:ascii="Times New Roman" w:eastAsia="Times New Roman" w:hAnsi="Times New Roman" w:cs="Times New Roman"/>
      <w:b/>
      <w:bCs/>
      <w:sz w:val="37"/>
      <w:szCs w:val="37"/>
    </w:rPr>
  </w:style>
  <w:style w:type="paragraph" w:customStyle="1" w:styleId="11">
    <w:name w:val="Заголовок №11"/>
    <w:basedOn w:val="a"/>
    <w:link w:val="1"/>
    <w:rsid w:val="00905D2A"/>
    <w:pPr>
      <w:shd w:val="clear" w:color="auto" w:fill="FFFFFF"/>
      <w:spacing w:after="60" w:line="0" w:lineRule="atLeast"/>
      <w:jc w:val="center"/>
      <w:outlineLvl w:val="0"/>
    </w:pPr>
    <w:rPr>
      <w:rFonts w:ascii="Tahoma" w:eastAsia="Tahoma" w:hAnsi="Tahoma" w:cs="Tahoma"/>
      <w:b/>
      <w:bCs/>
      <w:spacing w:val="23"/>
      <w:sz w:val="50"/>
      <w:szCs w:val="50"/>
      <w:lang w:val="en-US"/>
    </w:rPr>
  </w:style>
  <w:style w:type="paragraph" w:customStyle="1" w:styleId="41">
    <w:name w:val="Основной текст (4)1"/>
    <w:basedOn w:val="a"/>
    <w:link w:val="4"/>
    <w:rsid w:val="00905D2A"/>
    <w:pPr>
      <w:shd w:val="clear" w:color="auto" w:fill="FFFFFF"/>
      <w:spacing w:before="60" w:after="360" w:line="0" w:lineRule="atLeast"/>
    </w:pPr>
    <w:rPr>
      <w:rFonts w:ascii="Tahoma" w:eastAsia="Tahoma" w:hAnsi="Tahoma" w:cs="Tahoma"/>
      <w:spacing w:val="20"/>
      <w:sz w:val="8"/>
      <w:szCs w:val="8"/>
      <w:lang w:val="en-US"/>
    </w:rPr>
  </w:style>
  <w:style w:type="paragraph" w:customStyle="1" w:styleId="22">
    <w:name w:val="Заголовок №2"/>
    <w:basedOn w:val="a"/>
    <w:link w:val="21"/>
    <w:rsid w:val="00905D2A"/>
    <w:pPr>
      <w:shd w:val="clear" w:color="auto" w:fill="FFFFFF"/>
      <w:spacing w:before="36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i/>
      <w:iCs/>
      <w:spacing w:val="-3"/>
      <w:sz w:val="30"/>
      <w:szCs w:val="30"/>
    </w:rPr>
  </w:style>
  <w:style w:type="paragraph" w:customStyle="1" w:styleId="50">
    <w:name w:val="Основной текст (5)"/>
    <w:basedOn w:val="a"/>
    <w:link w:val="5"/>
    <w:rsid w:val="00905D2A"/>
    <w:pPr>
      <w:shd w:val="clear" w:color="auto" w:fill="FFFFFF"/>
      <w:spacing w:before="60" w:after="360" w:line="0" w:lineRule="atLeast"/>
    </w:pPr>
    <w:rPr>
      <w:rFonts w:ascii="Times New Roman" w:eastAsia="Times New Roman" w:hAnsi="Times New Roman" w:cs="Times New Roman"/>
      <w:spacing w:val="2"/>
      <w:sz w:val="14"/>
      <w:szCs w:val="14"/>
    </w:rPr>
  </w:style>
  <w:style w:type="paragraph" w:customStyle="1" w:styleId="60">
    <w:name w:val="Основной текст (6)"/>
    <w:basedOn w:val="a"/>
    <w:link w:val="6"/>
    <w:rsid w:val="00905D2A"/>
    <w:pPr>
      <w:shd w:val="clear" w:color="auto" w:fill="FFFFFF"/>
      <w:spacing w:before="360" w:after="60" w:line="0" w:lineRule="atLeast"/>
      <w:ind w:hanging="1500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styleId="33">
    <w:name w:val="toc 3"/>
    <w:basedOn w:val="a"/>
    <w:link w:val="32"/>
    <w:autoRedefine/>
    <w:rsid w:val="004A43FD"/>
    <w:pPr>
      <w:framePr w:w="10339" w:h="14212" w:hRule="exact" w:wrap="none" w:vAnchor="page" w:hAnchor="page" w:x="798" w:y="1236"/>
      <w:spacing w:line="322" w:lineRule="exact"/>
      <w:ind w:left="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Колонтитул1"/>
    <w:basedOn w:val="a"/>
    <w:link w:val="a6"/>
    <w:rsid w:val="00905D2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"/>
      <w:sz w:val="26"/>
      <w:szCs w:val="26"/>
    </w:rPr>
  </w:style>
  <w:style w:type="paragraph" w:customStyle="1" w:styleId="14">
    <w:name w:val="Подпись к таблице1"/>
    <w:basedOn w:val="a"/>
    <w:link w:val="a7"/>
    <w:rsid w:val="00905D2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5">
    <w:name w:val="Заголовок №3"/>
    <w:basedOn w:val="a"/>
    <w:link w:val="34"/>
    <w:rsid w:val="00905D2A"/>
    <w:pPr>
      <w:shd w:val="clear" w:color="auto" w:fill="FFFFFF"/>
      <w:spacing w:before="660" w:after="360" w:line="0" w:lineRule="atLeast"/>
      <w:ind w:hanging="3060"/>
      <w:outlineLvl w:val="2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customStyle="1" w:styleId="70">
    <w:name w:val="Основной текст (7)"/>
    <w:basedOn w:val="a"/>
    <w:link w:val="7"/>
    <w:rsid w:val="00905D2A"/>
    <w:pPr>
      <w:shd w:val="clear" w:color="auto" w:fill="FFFFFF"/>
      <w:spacing w:line="485" w:lineRule="exact"/>
    </w:pPr>
    <w:rPr>
      <w:rFonts w:ascii="Franklin Gothic Book" w:eastAsia="Franklin Gothic Book" w:hAnsi="Franklin Gothic Book" w:cs="Franklin Gothic Book"/>
      <w:spacing w:val="-4"/>
      <w:sz w:val="8"/>
      <w:szCs w:val="8"/>
    </w:rPr>
  </w:style>
  <w:style w:type="paragraph" w:customStyle="1" w:styleId="25">
    <w:name w:val="Колонтитул (2)"/>
    <w:basedOn w:val="a"/>
    <w:link w:val="24"/>
    <w:rsid w:val="00905D2A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customStyle="1" w:styleId="15">
    <w:name w:val="Подпись к картинке1"/>
    <w:basedOn w:val="a"/>
    <w:link w:val="aa"/>
    <w:rsid w:val="00905D2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2"/>
      <w:sz w:val="15"/>
      <w:szCs w:val="15"/>
    </w:rPr>
  </w:style>
  <w:style w:type="paragraph" w:customStyle="1" w:styleId="81">
    <w:name w:val="Основной текст (8)1"/>
    <w:basedOn w:val="a"/>
    <w:link w:val="8"/>
    <w:rsid w:val="00905D2A"/>
    <w:pPr>
      <w:shd w:val="clear" w:color="auto" w:fill="FFFFFF"/>
      <w:spacing w:before="600" w:line="360" w:lineRule="exact"/>
    </w:pPr>
    <w:rPr>
      <w:rFonts w:ascii="Arial Unicode MS" w:eastAsia="Arial Unicode MS" w:hAnsi="Arial Unicode MS" w:cs="Arial Unicode MS"/>
      <w:spacing w:val="3"/>
      <w:sz w:val="16"/>
      <w:szCs w:val="16"/>
    </w:rPr>
  </w:style>
  <w:style w:type="paragraph" w:customStyle="1" w:styleId="101">
    <w:name w:val="Основной текст (10)1"/>
    <w:basedOn w:val="a"/>
    <w:link w:val="100"/>
    <w:rsid w:val="00905D2A"/>
    <w:pPr>
      <w:shd w:val="clear" w:color="auto" w:fill="FFFFFF"/>
      <w:spacing w:before="600" w:after="420" w:line="0" w:lineRule="atLeast"/>
      <w:ind w:hanging="340"/>
    </w:pPr>
    <w:rPr>
      <w:rFonts w:ascii="Arial Unicode MS" w:eastAsia="Arial Unicode MS" w:hAnsi="Arial Unicode MS" w:cs="Arial Unicode MS"/>
      <w:spacing w:val="3"/>
      <w:sz w:val="17"/>
      <w:szCs w:val="17"/>
    </w:rPr>
  </w:style>
  <w:style w:type="paragraph" w:customStyle="1" w:styleId="91">
    <w:name w:val="Основной текст (9)1"/>
    <w:basedOn w:val="a"/>
    <w:link w:val="9"/>
    <w:rsid w:val="00905D2A"/>
    <w:pPr>
      <w:shd w:val="clear" w:color="auto" w:fill="FFFFFF"/>
      <w:spacing w:before="720" w:after="600" w:line="0" w:lineRule="atLeast"/>
    </w:pPr>
    <w:rPr>
      <w:rFonts w:ascii="Times New Roman" w:eastAsia="Times New Roman" w:hAnsi="Times New Roman" w:cs="Times New Roman"/>
      <w:b/>
      <w:bCs/>
      <w:spacing w:val="11"/>
      <w:sz w:val="20"/>
      <w:szCs w:val="20"/>
    </w:rPr>
  </w:style>
  <w:style w:type="paragraph" w:customStyle="1" w:styleId="111">
    <w:name w:val="Основной текст (11)"/>
    <w:basedOn w:val="a"/>
    <w:link w:val="110"/>
    <w:rsid w:val="00905D2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21">
    <w:name w:val="Основной текст (12)"/>
    <w:basedOn w:val="a"/>
    <w:link w:val="120"/>
    <w:rsid w:val="00905D2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2"/>
      <w:sz w:val="15"/>
      <w:szCs w:val="15"/>
    </w:rPr>
  </w:style>
  <w:style w:type="paragraph" w:customStyle="1" w:styleId="131">
    <w:name w:val="Основной текст (13)"/>
    <w:basedOn w:val="a"/>
    <w:link w:val="130"/>
    <w:rsid w:val="00905D2A"/>
    <w:pPr>
      <w:shd w:val="clear" w:color="auto" w:fill="FFFFFF"/>
      <w:spacing w:line="0" w:lineRule="atLeast"/>
    </w:pPr>
    <w:rPr>
      <w:rFonts w:ascii="Tahoma" w:eastAsia="Tahoma" w:hAnsi="Tahoma" w:cs="Tahoma"/>
      <w:spacing w:val="-20"/>
      <w:sz w:val="20"/>
      <w:szCs w:val="20"/>
    </w:rPr>
  </w:style>
  <w:style w:type="paragraph" w:customStyle="1" w:styleId="141">
    <w:name w:val="Основной текст (14)"/>
    <w:basedOn w:val="a"/>
    <w:link w:val="140"/>
    <w:rsid w:val="00905D2A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pacing w:val="-4"/>
      <w:sz w:val="8"/>
      <w:szCs w:val="8"/>
    </w:rPr>
  </w:style>
  <w:style w:type="paragraph" w:styleId="ac">
    <w:name w:val="header"/>
    <w:basedOn w:val="a"/>
    <w:link w:val="ad"/>
    <w:uiPriority w:val="99"/>
    <w:unhideWhenUsed/>
    <w:rsid w:val="0052751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27519"/>
    <w:rPr>
      <w:color w:val="000000"/>
    </w:rPr>
  </w:style>
  <w:style w:type="paragraph" w:styleId="ae">
    <w:name w:val="footer"/>
    <w:basedOn w:val="a"/>
    <w:link w:val="af"/>
    <w:uiPriority w:val="99"/>
    <w:unhideWhenUsed/>
    <w:rsid w:val="0052751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27519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52751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27519"/>
    <w:rPr>
      <w:rFonts w:ascii="Tahoma" w:hAnsi="Tahoma" w:cs="Tahoma"/>
      <w:color w:val="000000"/>
      <w:sz w:val="16"/>
      <w:szCs w:val="16"/>
    </w:rPr>
  </w:style>
  <w:style w:type="table" w:styleId="af2">
    <w:name w:val="Table Grid"/>
    <w:basedOn w:val="a1"/>
    <w:uiPriority w:val="39"/>
    <w:rsid w:val="00B205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1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Структура потребления воды Южно-Степного Сельского Поселения</a:t>
            </a:r>
          </a:p>
        </c:rich>
      </c:tx>
      <c:spPr>
        <a:noFill/>
        <a:ln>
          <a:noFill/>
        </a:ln>
        <a:effectLst/>
      </c:spPr>
    </c:title>
    <c:view3D>
      <c:rotX val="30"/>
      <c:depthPercent val="100"/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потребления воды Снежненского СП</c:v>
                </c:pt>
              </c:strCache>
            </c:strRef>
          </c:tx>
          <c:dPt>
            <c:idx val="0"/>
            <c:spPr>
              <a:gradFill rotWithShape="1">
                <a:gsLst>
                  <a:gs pos="0">
                    <a:schemeClr val="accent1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1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1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01C2-43C9-B6BD-78464DF559B5}"/>
              </c:ext>
            </c:extLst>
          </c:dPt>
          <c:dPt>
            <c:idx val="1"/>
            <c:spPr>
              <a:gradFill rotWithShape="1">
                <a:gsLst>
                  <a:gs pos="0">
                    <a:schemeClr val="accent2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2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2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01C2-43C9-B6BD-78464DF559B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CatName val="1"/>
            <c:showPercent val="1"/>
            <c:showLeaderLines val="1"/>
            <c:leaderLines>
              <c:spPr>
                <a:ln w="9525">
                  <a:solidFill>
                    <a:schemeClr val="tx1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Лист1!$A$2:$A$3</c:f>
              <c:strCache>
                <c:ptCount val="2"/>
                <c:pt idx="0">
                  <c:v>п. Южно-Степной</c:v>
                </c:pt>
                <c:pt idx="1">
                  <c:v>п. Вишневый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33687</c:v>
                </c:pt>
                <c:pt idx="1">
                  <c:v>7907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125-4538-BB8E-7069C97DEDD7}"/>
            </c:ext>
          </c:extLst>
        </c:ser>
        <c:dLbls>
          <c:showCatName val="1"/>
        </c:dLbls>
      </c:pie3DChart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Баланс реализации воды</c:v>
                </c:pt>
              </c:strCache>
            </c:strRef>
          </c:tx>
          <c:explosion val="25"/>
          <c:dPt>
            <c:idx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BAB4-4029-92DC-916964416920}"/>
              </c:ext>
            </c:extLst>
          </c:dPt>
          <c:dPt>
            <c:idx val="1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BAB4-4029-92DC-91696441692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CatName val="1"/>
            <c:showPercent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Лист1!$A$2:$A$3</c:f>
              <c:strCache>
                <c:ptCount val="2"/>
                <c:pt idx="0">
                  <c:v>население</c:v>
                </c:pt>
                <c:pt idx="1">
                  <c:v>бюджетные организации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21582</c:v>
                </c:pt>
                <c:pt idx="1">
                  <c:v>2167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5AC-417B-B283-7796CB505BBA}"/>
            </c:ext>
          </c:extLst>
        </c:ser>
        <c:dLbls>
          <c:showPercent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A4E6A-8459-4D61-8E25-A3CC2C145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24</Pages>
  <Words>6148</Words>
  <Characters>35046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Головин</dc:creator>
  <cp:lastModifiedBy>c400</cp:lastModifiedBy>
  <cp:revision>28</cp:revision>
  <dcterms:created xsi:type="dcterms:W3CDTF">2014-12-29T09:28:00Z</dcterms:created>
  <dcterms:modified xsi:type="dcterms:W3CDTF">2018-03-02T03:41:00Z</dcterms:modified>
</cp:coreProperties>
</file>